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ДОГОВОР № ______</w:t>
      </w:r>
      <w:r/>
    </w:p>
    <w:p>
      <w:pPr>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bl>
      <w:tblPr>
        <w:tblStyle w:val="854"/>
        <w:tblW w:w="935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677"/>
        <w:gridCol w:w="4678"/>
      </w:tblGrid>
      <w:tr>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г. Нижний Новгород</w:t>
            </w:r>
            <w:r/>
          </w:p>
        </w:tc>
        <w:tc>
          <w:tcPr>
            <w:tcBorders>
              <w:top w:val="none" w:color="000000" w:sz="4" w:space="0"/>
              <w:left w:val="none" w:color="000000" w:sz="4" w:space="0"/>
              <w:bottom w:val="none" w:color="000000" w:sz="4" w:space="0"/>
              <w:right w:val="none" w:color="000000" w:sz="4" w:space="0"/>
            </w:tcBorders>
            <w:tcW w:w="4678" w:type="dxa"/>
            <w:textDirection w:val="lrTb"/>
            <w:noWrap w:val="false"/>
          </w:tcPr>
          <w:p>
            <w:pPr>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«__» __________</w:t>
            </w:r>
            <w:r>
              <w:rPr>
                <w:rFonts w:ascii="Times New Roman" w:hAnsi="Times New Roman" w:cs="Times New Roman" w:eastAsia="Times New Roman"/>
                <w:b/>
                <w:sz w:val="20"/>
                <w:szCs w:val="20"/>
              </w:rPr>
              <w:t xml:space="preserve">_  20</w:t>
            </w:r>
            <w:r>
              <w:rPr>
                <w:rFonts w:ascii="Times New Roman" w:hAnsi="Times New Roman" w:cs="Times New Roman" w:eastAsia="Times New Roman"/>
                <w:b/>
                <w:sz w:val="20"/>
                <w:szCs w:val="20"/>
              </w:rPr>
              <w:t xml:space="preserve">__  г.</w:t>
            </w:r>
            <w:r/>
          </w:p>
        </w:tc>
      </w:tr>
      <w:tr>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right w:val="none" w:color="000000" w:sz="4" w:space="0"/>
            </w:tcBorders>
            <w:tcW w:w="4678" w:type="dxa"/>
            <w:textDirection w:val="lrTb"/>
            <w:noWrap w:val="false"/>
          </w:tcPr>
          <w:p>
            <w:pPr>
              <w:ind w:right="286"/>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r>
    </w:tbl>
    <w:p>
      <w:pPr>
        <w:ind w:firstLine="567"/>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Общество с ограниченной ответственностью </w:t>
      </w:r>
      <w:r>
        <w:rPr>
          <w:rFonts w:ascii="Times New Roman" w:hAnsi="Times New Roman" w:cs="Times New Roman" w:eastAsia="Times New Roman"/>
          <w:b/>
          <w:sz w:val="20"/>
          <w:szCs w:val="20"/>
        </w:rPr>
        <w:t xml:space="preserve">«</w:t>
      </w:r>
      <w:r>
        <w:rPr>
          <w:rFonts w:ascii="Times New Roman" w:hAnsi="Times New Roman" w:cs="Times New Roman" w:eastAsia="Times New Roman"/>
          <w:b/>
          <w:sz w:val="20"/>
          <w:szCs w:val="20"/>
        </w:rPr>
        <w:t xml:space="preserve">Чили Лаб</w:t>
      </w:r>
      <w:r>
        <w:rPr>
          <w:rFonts w:ascii="Times New Roman" w:hAnsi="Times New Roman" w:cs="Times New Roman" w:eastAsia="Times New Roman"/>
          <w:b/>
          <w:sz w:val="20"/>
          <w:szCs w:val="20"/>
        </w:rPr>
        <w:t xml:space="preserve">»</w:t>
      </w:r>
      <w:r>
        <w:rPr>
          <w:rFonts w:ascii="Times New Roman" w:hAnsi="Times New Roman" w:cs="Times New Roman" w:eastAsia="Times New Roman"/>
          <w:sz w:val="20"/>
          <w:szCs w:val="20"/>
        </w:rPr>
        <w:t xml:space="preserve">, именуемое в дальнейшем </w:t>
      </w:r>
      <w:r>
        <w:rPr>
          <w:rFonts w:ascii="Times New Roman" w:hAnsi="Times New Roman" w:cs="Times New Roman" w:eastAsia="Times New Roman"/>
          <w:b/>
          <w:sz w:val="20"/>
          <w:szCs w:val="20"/>
        </w:rPr>
        <w:t xml:space="preserve">«</w:t>
      </w:r>
      <w:r>
        <w:rPr>
          <w:rFonts w:ascii="Times New Roman" w:hAnsi="Times New Roman" w:cs="Times New Roman" w:eastAsia="Times New Roman"/>
          <w:b/>
          <w:sz w:val="20"/>
          <w:szCs w:val="20"/>
        </w:rPr>
        <w:t xml:space="preserve">Исполнитель</w:t>
      </w:r>
      <w:r>
        <w:rPr>
          <w:rFonts w:ascii="Times New Roman" w:hAnsi="Times New Roman" w:cs="Times New Roman" w:eastAsia="Times New Roman"/>
          <w:b/>
          <w:sz w:val="20"/>
          <w:szCs w:val="20"/>
        </w:rPr>
        <w:t xml:space="preserve">»</w:t>
      </w:r>
      <w:r>
        <w:rPr>
          <w:rFonts w:ascii="Times New Roman" w:hAnsi="Times New Roman" w:cs="Times New Roman" w:eastAsia="Times New Roman"/>
          <w:b/>
          <w:sz w:val="20"/>
          <w:szCs w:val="20"/>
        </w:rPr>
        <w:t xml:space="preserve">,</w:t>
      </w:r>
      <w:r>
        <w:rPr>
          <w:rFonts w:ascii="Times New Roman" w:hAnsi="Times New Roman" w:cs="Times New Roman" w:eastAsia="Times New Roman"/>
          <w:sz w:val="20"/>
          <w:szCs w:val="20"/>
        </w:rPr>
        <w:t xml:space="preserve"> в лице генерального директора </w:t>
      </w:r>
      <w:r>
        <w:rPr>
          <w:rFonts w:ascii="Times New Roman" w:hAnsi="Times New Roman" w:cs="Times New Roman" w:eastAsia="Times New Roman"/>
          <w:sz w:val="20"/>
          <w:szCs w:val="20"/>
        </w:rPr>
        <w:t xml:space="preserve">Коровенкова</w:t>
      </w:r>
      <w:r>
        <w:rPr>
          <w:rFonts w:ascii="Times New Roman" w:hAnsi="Times New Roman" w:cs="Times New Roman" w:eastAsia="Times New Roman"/>
          <w:sz w:val="20"/>
          <w:szCs w:val="20"/>
        </w:rPr>
        <w:t xml:space="preserve"> Ильи Александровича, действующего на основании Устава  и ________________________________________________________________________, именуем___ в дальнейшем </w:t>
      </w:r>
      <w:r>
        <w:rPr>
          <w:rFonts w:ascii="Times New Roman" w:hAnsi="Times New Roman" w:cs="Times New Roman" w:eastAsia="Times New Roman"/>
          <w:b/>
          <w:sz w:val="20"/>
          <w:szCs w:val="20"/>
        </w:rPr>
        <w:t xml:space="preserve">«</w:t>
      </w:r>
      <w:r>
        <w:rPr>
          <w:rFonts w:ascii="Times New Roman" w:hAnsi="Times New Roman" w:cs="Times New Roman" w:eastAsia="Times New Roman"/>
          <w:b/>
          <w:sz w:val="20"/>
          <w:szCs w:val="20"/>
        </w:rPr>
        <w:t xml:space="preserve">Заказчик</w:t>
      </w:r>
      <w:r>
        <w:rPr>
          <w:rFonts w:ascii="Times New Roman" w:hAnsi="Times New Roman" w:cs="Times New Roman" w:eastAsia="Times New Roman"/>
          <w:b/>
          <w:sz w:val="20"/>
          <w:szCs w:val="20"/>
        </w:rPr>
        <w:t xml:space="preserve">»</w:t>
      </w: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в лице _______________________, </w:t>
      </w:r>
      <w:r>
        <w:rPr>
          <w:rFonts w:ascii="Times New Roman" w:hAnsi="Times New Roman" w:cs="Times New Roman" w:eastAsia="Times New Roman"/>
          <w:sz w:val="20"/>
          <w:szCs w:val="20"/>
        </w:rPr>
        <w:t xml:space="preserve">действующ</w:t>
      </w:r>
      <w:r>
        <w:rPr>
          <w:rFonts w:ascii="Times New Roman" w:hAnsi="Times New Roman" w:cs="Times New Roman" w:eastAsia="Times New Roman"/>
          <w:sz w:val="20"/>
          <w:szCs w:val="20"/>
        </w:rPr>
        <w:t xml:space="preserve">___ на основании _______________________, с другой стороны, а совместно именуемые </w:t>
      </w: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Стороны</w:t>
      </w:r>
      <w:r>
        <w:rPr>
          <w:rFonts w:ascii="Times New Roman" w:hAnsi="Times New Roman" w:cs="Times New Roman" w:eastAsia="Times New Roman"/>
          <w:b w:val="0"/>
          <w:sz w:val="20"/>
          <w:szCs w:val="20"/>
        </w:rPr>
        <w:t xml:space="preserve">»</w:t>
      </w:r>
      <w:r>
        <w:rPr>
          <w:rFonts w:ascii="Times New Roman" w:hAnsi="Times New Roman" w:cs="Times New Roman" w:eastAsia="Times New Roman"/>
          <w:sz w:val="20"/>
          <w:szCs w:val="20"/>
        </w:rPr>
        <w:t xml:space="preserve">, заключили настоящий Договор о нижеследующем:</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ПРЕДМЕТ ДОГОВОРА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1.1. Заказчик поручает и оплачивает, а Исполнитель обязуется выполнить работы по созданию информационной системы Заказчика, именуемой в дальнейшем «ИС», в соответствии со Спецификациями (по форме Приложений №1) и Техническим заданием.</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Техническое задание является неотъемлемой частью настоящего Договора, Стороны согласовывают Техническое задание посредством эл. почты.</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1.2. Существенные условия оказания услуг определяются Сторонами отдельно н фиксируются в Техническом задании и/или Спецификациях к настоящему Договору, которые являются его неотъемлемой частью.</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1.3. Термины и определения, используемые в рамках настоящего Договора, указаны в Перечне терминов и определений, используемых в рамках внешней и внутренней деятельности компании, размещенном по адресу </w:t>
      </w:r>
      <w:hyperlink r:id="rId9" w:tooltip="https://chilihelp.ru/terms-and-definitions/" w:history="1">
        <w:r>
          <w:rPr>
            <w:rFonts w:ascii="Times New Roman" w:hAnsi="Times New Roman" w:cs="Times New Roman" w:eastAsia="Times New Roman"/>
            <w:color w:val="1155CC"/>
            <w:sz w:val="20"/>
            <w:szCs w:val="20"/>
            <w:u w:val="single"/>
          </w:rPr>
          <w:t xml:space="preserve">https://chilihelp.ru/terms-and-definitions/</w:t>
        </w:r>
      </w:hyperlink>
      <w:r>
        <w:rPr>
          <w:rFonts w:ascii="Times New Roman" w:hAnsi="Times New Roman" w:cs="Times New Roman" w:eastAsia="Times New Roman"/>
          <w:sz w:val="20"/>
          <w:szCs w:val="20"/>
        </w:rPr>
        <w:t xml:space="preserve">. Подписывая настоящий Договор</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Стороны соглашаются с содержанием указанного </w:t>
      </w:r>
      <w:r>
        <w:rPr>
          <w:rFonts w:ascii="Times New Roman" w:hAnsi="Times New Roman" w:cs="Times New Roman" w:eastAsia="Times New Roman"/>
          <w:sz w:val="20"/>
          <w:szCs w:val="20"/>
          <w:lang w:val="ru-RU"/>
        </w:rPr>
        <w:t xml:space="preserve">П</w:t>
      </w:r>
      <w:r>
        <w:rPr>
          <w:rFonts w:ascii="Times New Roman" w:hAnsi="Times New Roman" w:cs="Times New Roman" w:eastAsia="Times New Roman"/>
          <w:sz w:val="20"/>
          <w:szCs w:val="20"/>
        </w:rPr>
        <w:t xml:space="preserve">еречня</w:t>
      </w:r>
      <w:r>
        <w:rPr>
          <w:rFonts w:ascii="Times New Roman" w:hAnsi="Times New Roman" w:cs="Times New Roman" w:eastAsia="Times New Roman"/>
          <w:sz w:val="20"/>
          <w:szCs w:val="20"/>
        </w:rPr>
        <w:t xml:space="preserve"> полностью и безоговорочно.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1.4. Исполнитель по поручению Заказчика может дополнительно оказывать услуги/выполнять работы, не установленные настоящим Договором</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в случае их согласования Сторонами. Дополнительное оказание услуг/выполнение работ фиксируется Дополнительным соглашением и/или Приложением к настоящему Договору.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ОБЯЗАТЕЛЬСТВА СТОРОН</w:t>
      </w:r>
      <w:r/>
    </w:p>
    <w:p>
      <w:pPr>
        <w:jc w:val="both"/>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2.1. Заказчик обязуется: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2.1.1. Заказчик обязуется предоставлять исходные требования, необходимые для создания ИС</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в течение 2 (двух) рабочих дней с момента их запроса Исполнителем. В случае задержки Заказчиком предоставления вышеуказанных материалов, периоды выполнения работ, указанные в Спецификациях</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автоматически продлеваются на количество рабочих дней, равное количеству дней задержки.</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2.1.2. Производить оплату работ в порядке, предусмотренном настоящим Договором.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2.1.3. Принимать результаты выполненных работ в соответствии с условиями настоящего Договора. </w:t>
      </w:r>
      <w:r/>
    </w:p>
    <w:p>
      <w:pPr>
        <w:jc w:val="both"/>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2.2. Заказчик имеет право:</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2.2.1. Контролировать ход и качество выполнения работ Исполнителем по настоящему Договору.</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2.2.2. Направля</w:t>
      </w:r>
      <w:r>
        <w:rPr>
          <w:rFonts w:ascii="Times New Roman" w:hAnsi="Times New Roman" w:cs="Times New Roman" w:eastAsia="Times New Roman"/>
          <w:sz w:val="20"/>
          <w:szCs w:val="20"/>
        </w:rPr>
        <w:t xml:space="preserve">ть Исполнителю запрос на внесение изменений в Техническое задание и/или Спецификации к настоящему Договору. Исполнитель в течение 5 (пяти) рабочих дней, после получения запроса, направляет Заказчику согласие или мотивированный отказ на внесение изменений.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Изменени</w:t>
      </w:r>
      <w:r>
        <w:rPr>
          <w:rFonts w:ascii="Times New Roman" w:hAnsi="Times New Roman" w:cs="Times New Roman" w:eastAsia="Times New Roman"/>
          <w:sz w:val="20"/>
          <w:szCs w:val="20"/>
          <w:lang w:val="ru-RU"/>
        </w:rPr>
        <w:t xml:space="preserve">е</w:t>
      </w:r>
      <w:r>
        <w:rPr>
          <w:rFonts w:ascii="Times New Roman" w:hAnsi="Times New Roman" w:cs="Times New Roman" w:eastAsia="Times New Roman"/>
          <w:sz w:val="20"/>
          <w:szCs w:val="20"/>
        </w:rPr>
        <w:t xml:space="preserve"> Спецификаций </w:t>
      </w:r>
      <w:r>
        <w:rPr>
          <w:rFonts w:ascii="Times New Roman" w:hAnsi="Times New Roman" w:cs="Times New Roman" w:eastAsia="Times New Roman"/>
          <w:sz w:val="20"/>
          <w:szCs w:val="20"/>
        </w:rPr>
        <w:t xml:space="preserve">должн</w:t>
      </w:r>
      <w:r>
        <w:rPr>
          <w:rFonts w:ascii="Times New Roman" w:hAnsi="Times New Roman" w:cs="Times New Roman" w:eastAsia="Times New Roman"/>
          <w:sz w:val="20"/>
          <w:szCs w:val="20"/>
          <w:lang w:val="ru-RU"/>
        </w:rPr>
        <w:t xml:space="preserve">о </w:t>
      </w:r>
      <w:r>
        <w:rPr>
          <w:rFonts w:ascii="Times New Roman" w:hAnsi="Times New Roman" w:cs="Times New Roman" w:eastAsia="Times New Roman"/>
          <w:sz w:val="20"/>
          <w:szCs w:val="20"/>
        </w:rPr>
        <w:t xml:space="preserve">быть оформлен</w:t>
      </w:r>
      <w:r>
        <w:rPr>
          <w:rFonts w:ascii="Times New Roman" w:hAnsi="Times New Roman" w:cs="Times New Roman" w:eastAsia="Times New Roman"/>
          <w:sz w:val="20"/>
          <w:szCs w:val="20"/>
          <w:lang w:val="ru-RU"/>
        </w:rPr>
        <w:t xml:space="preserve">о</w:t>
      </w:r>
      <w:r>
        <w:rPr>
          <w:rFonts w:ascii="Times New Roman" w:hAnsi="Times New Roman" w:cs="Times New Roman" w:eastAsia="Times New Roman"/>
          <w:sz w:val="20"/>
          <w:szCs w:val="20"/>
        </w:rPr>
        <w:t xml:space="preserve"> путем подписания Сторонами дополнительного соглашения к настоящему Договору с утверждением актуальной редакции Спецификации.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Изменение Технического задания согласовывается Сторонами посредством эл. почты. </w:t>
      </w:r>
      <w:r/>
    </w:p>
    <w:p>
      <w:pPr>
        <w:jc w:val="both"/>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2.3. Исполнитель обязуется: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2.3.1. Оказывать услуги в соответствии с Техническим заданием и Спецификациями, являющимися неотъемлемой частью настоящего Договора.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2.3.2. Выполнять работы по настоящему Договору с использованием программного обеспечения и программных инструментальных средств, принадлежащих Исполнителю на законных основаниях.</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2.3.3. Предоставить все необходимые для эксплуатации программного обеспечения технические и иные документы.</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2.3.4. Устранять замечания, возникшие у Заказчика</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к результату выполнения работ/оказания услуг по какому-либо этапу в срок не более 15 (пятнадцати) рабочих дней с даты получения мотивированного отказа Заказчика от приемки работ по соответствующему этапу с учетом п. 2.4.4. настоящего Договора. </w:t>
      </w:r>
      <w:r/>
    </w:p>
    <w:p>
      <w:pPr>
        <w:jc w:val="both"/>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2.4. Исполнитель имеет право:</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2.4.1. Самостоятельно определять способы выполнения задания Заказчика.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2.4.2. Привлекать, по согласованию с Заказчиком, к выполнению работ по настоящему Договору третьих лиц. Исполнитель несет перед Заказчиком ответственность за последствия неисполнения или ненадлежащего исполнения обязательств привлеченными третьими лицами.</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2.4.3. Досрочно выполнить работы по этапам. Заказчик вправе принять и оплатить досрочно выполненные работы в порядке, предусмотренном настоящим Договором</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в соответствии с согласованной Сторонами стоимостью выполненных работ.</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2.4.4. В случае поступления не обоснованных замечаний (т.е. не соответствующих по содержанию настоящему договору, приложениям к нему и т.д.) по </w:t>
      </w:r>
      <w:r>
        <w:rPr>
          <w:rFonts w:ascii="Times New Roman" w:hAnsi="Times New Roman" w:cs="Times New Roman" w:eastAsia="Times New Roman"/>
          <w:sz w:val="20"/>
          <w:szCs w:val="20"/>
        </w:rPr>
        <w:t xml:space="preserve">отношению к результату выполненных работ/оказанных услуг Исполнитель вправе отказать Заказчику во внесении изменений с приложением соответствующих разъяснений. Заказчик после получения разъяснений обязуется оплатить этап работы в соответствии с Договором.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СТОИМОСТЬ И ПОРЯДОК ОПЛАТЫ РАБОТ</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4.1. Стоимость работ, поручаемых И</w:t>
      </w:r>
      <w:r>
        <w:rPr>
          <w:rFonts w:ascii="Times New Roman" w:hAnsi="Times New Roman" w:cs="Times New Roman" w:eastAsia="Times New Roman"/>
          <w:sz w:val="20"/>
          <w:szCs w:val="20"/>
        </w:rPr>
        <w:t xml:space="preserve">сполнителю по настоящему Договору, определяется в соответствии с согласованными Заказчиком и Исполнителем Техническим заданием и Спецификациями к настоящему Договору, НДС не облагается в связи с применением Исполнителем упрощенной системы налогообложения. </w:t>
      </w:r>
      <w:r/>
    </w:p>
    <w:p>
      <w:pPr>
        <w:jc w:val="both"/>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iCs/>
          <w:color w:val="000000" w:themeColor="text1"/>
          <w:sz w:val="20"/>
          <w:szCs w:val="20"/>
          <w:lang w:val="ru-RU"/>
        </w:rPr>
        <w:t xml:space="preserve">4.1.1. </w:t>
      </w:r>
      <w:r>
        <w:rPr>
          <w:rFonts w:ascii="Times New Roman" w:hAnsi="Times New Roman" w:cs="Times New Roman" w:eastAsia="Times New Roman"/>
          <w:iCs/>
          <w:color w:val="000000" w:themeColor="text1"/>
          <w:sz w:val="20"/>
          <w:szCs w:val="20"/>
          <w:lang w:val="ru-RU"/>
        </w:rPr>
        <w:t xml:space="preserve">Если в период исполнения настоящего договора исполнитель станет плательщиком НДС, цена услуг увеличивается на выбранную ставку НДС.</w:t>
      </w:r>
      <w:r>
        <w:rPr>
          <w:color w:val="000000" w:themeColor="text1"/>
        </w:rPr>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4.2.</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Оплата по настоящему Договору производится поэтапно в соответствии со Спецификациями в следующем порядке: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4.2.1. Заказчик вносит аванс в размере 50 (пятьдесят) % от стоимости выполнения работ по этапу в соответствии со </w:t>
      </w:r>
      <w:r>
        <w:rPr>
          <w:rFonts w:ascii="Times New Roman" w:hAnsi="Times New Roman" w:cs="Times New Roman" w:eastAsia="Times New Roman"/>
          <w:sz w:val="20"/>
          <w:szCs w:val="20"/>
        </w:rPr>
        <w:t xml:space="preserve">Спецификацией в течение 10 (десяти) рабочих дней со дня, следующего за днем подписания Сторонами Спецификации, за первый этап и в течение 10 (десяти) календарных дней с даты окончания предыдущего этапа и подписания Сторонами Акта выполненных работ (далее </w:t>
      </w: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 Акт) за последующий в случае наличия.</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4.2.2. </w:t>
      </w:r>
      <w:r>
        <w:rPr>
          <w:rFonts w:ascii="Times New Roman" w:hAnsi="Times New Roman" w:cs="Times New Roman" w:eastAsia="Times New Roman"/>
          <w:sz w:val="20"/>
          <w:szCs w:val="20"/>
        </w:rPr>
        <w:t xml:space="preserve">После окончания</w:t>
      </w:r>
      <w:r>
        <w:rPr>
          <w:rFonts w:ascii="Times New Roman" w:hAnsi="Times New Roman" w:cs="Times New Roman" w:eastAsia="Times New Roman"/>
          <w:sz w:val="20"/>
          <w:szCs w:val="20"/>
        </w:rPr>
        <w:t xml:space="preserve"> согласованного Сторонами в Спецификации этапа Исполнитель направляет Заказчику Акт посредством эл. почты и/или Почты России.</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Заказчик в течение 5 (пяти) рабочих дней после получения Акта (оригинал или копия на электронную почту,</w:t>
      </w:r>
      <w:r>
        <w:rPr>
          <w:rFonts w:ascii="Times New Roman" w:hAnsi="Times New Roman" w:cs="Times New Roman" w:eastAsia="Times New Roman"/>
          <w:sz w:val="20"/>
          <w:szCs w:val="20"/>
        </w:rPr>
        <w:t xml:space="preserve"> в зависимости от того, что наступит ранее) может направить Исполнителю мотивированный отказ от приема услуг. Если в течение указанного срока мотивированный отказ не был представлен Исполнителю, услуги считаются принятыми и подлежат оплате в полном объеме.</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Заказчик оплачивает оставшуюся стоимость этапа, выполненного в соответствии со Спецификацией, в течение 5 (пяти) рабочих дней со дня, следующего за днем подписания Акта или со дня наступления события, предусмотренного </w:t>
      </w:r>
      <w:r>
        <w:rPr>
          <w:rFonts w:ascii="Times New Roman" w:hAnsi="Times New Roman" w:cs="Times New Roman" w:eastAsia="Times New Roman"/>
          <w:sz w:val="20"/>
          <w:szCs w:val="20"/>
        </w:rPr>
        <w:t xml:space="preserve">абз</w:t>
      </w:r>
      <w:r>
        <w:rPr>
          <w:rFonts w:ascii="Times New Roman" w:hAnsi="Times New Roman" w:cs="Times New Roman" w:eastAsia="Times New Roman"/>
          <w:sz w:val="20"/>
          <w:szCs w:val="20"/>
        </w:rPr>
        <w:t xml:space="preserve">. 2 п. 4.2.2.</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4.3. Опл</w:t>
      </w:r>
      <w:r>
        <w:rPr>
          <w:rFonts w:ascii="Times New Roman" w:hAnsi="Times New Roman" w:cs="Times New Roman" w:eastAsia="Times New Roman"/>
          <w:sz w:val="20"/>
          <w:szCs w:val="20"/>
        </w:rPr>
        <w:t xml:space="preserve">ата осуществляется путем перечисления денежных средств Заказчика на расчетный счет Исполнителя. Моментом выполнения обязательств Заказчика по оплате выполнения работ/оказания услуг считается момент зачисления денежных средств на расчетный счет Исполнителя.</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4.4. Стоимость выполнения работ/оказания услуг является фиксированной и не подлежит изменению в одностороннем порядке. </w:t>
      </w:r>
      <w:r/>
    </w:p>
    <w:p>
      <w:pPr>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ПОРЯДОК ВЫПОЛНЕНИЯ И СДАЧИ-ПРИЕМКИ РАБОТ</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5.1. Исполнитель начинает выполнение работ по этапу в соответствии с согласованным Сторонами Техническим заданием и Спецификациями с даты поступления авансового платежа за соответствующий этап на расчетный счет Исполнителя.</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5.2. Заказчик и Исполнитель могут изменять очередность выполнения этапов работ, перечисленных в Спецификации. Изменения оформляются посредством подписания дополнительного соглашения к настоящему Договору с утверждением актуальной редакции Спецификации.</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5.3. Заказчик в течение 10 (десяти) рабочих дней с момента предоставле</w:t>
      </w:r>
      <w:r>
        <w:rPr>
          <w:rFonts w:ascii="Times New Roman" w:hAnsi="Times New Roman" w:cs="Times New Roman" w:eastAsia="Times New Roman"/>
          <w:sz w:val="20"/>
          <w:szCs w:val="20"/>
        </w:rPr>
        <w:t xml:space="preserve">ния результата работ по очередному этапу обязан осмотреть и принять выполненную работу (ее результат), а при обнаружении отступлений от настоящего договора, ухудшающих результат работы (по программированию и верстке), письменно заявить об этом Исполнителю.</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Заказчик, при обнаружении отступлений от настоящег</w:t>
      </w:r>
      <w:r>
        <w:rPr>
          <w:rFonts w:ascii="Times New Roman" w:hAnsi="Times New Roman" w:cs="Times New Roman" w:eastAsia="Times New Roman"/>
          <w:sz w:val="20"/>
          <w:szCs w:val="20"/>
        </w:rPr>
        <w:t xml:space="preserve">о договора после приемки работы или иных недостатков, которые не могли быть установлены при обычном способе приемки, в том числе таких, которые были умышленно скрыты Исполнителем, обязан известить об этом Исполнителя в разумный срок по мере их обнаружения.</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5.4. В течение </w:t>
      </w:r>
      <w:r>
        <w:rPr>
          <w:rFonts w:ascii="Times New Roman" w:hAnsi="Times New Roman" w:cs="Times New Roman" w:eastAsia="Times New Roman"/>
          <w:sz w:val="20"/>
          <w:szCs w:val="20"/>
          <w:lang w:val="ru-RU"/>
        </w:rPr>
        <w:t xml:space="preserve">10 (</w:t>
      </w:r>
      <w:r>
        <w:rPr>
          <w:rFonts w:ascii="Times New Roman" w:hAnsi="Times New Roman" w:cs="Times New Roman" w:eastAsia="Times New Roman"/>
          <w:sz w:val="20"/>
          <w:szCs w:val="20"/>
        </w:rPr>
        <w:t xml:space="preserve">десяти</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рабочих дней с момента получения Замечаний Исполнитель исправляет Замечания и сдает работу Заказчику путем передачи полной версии всех материалов, созданных при разработке ИС</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и предоставляет Заказчику Акт выполненных работ. Заказчик в течение 10 </w:t>
      </w:r>
      <w:r>
        <w:rPr>
          <w:rFonts w:ascii="Times New Roman" w:hAnsi="Times New Roman" w:cs="Times New Roman" w:eastAsia="Times New Roman"/>
          <w:sz w:val="20"/>
          <w:szCs w:val="20"/>
        </w:rPr>
        <w:t xml:space="preserve">(десяти) рабочих дней подписывает Акт выполненных работ или направляет Исполнителю мотивированный отказ. Если в течение указанного срока мотивированный отказ не был представлен Исполнителю, работа считается принятой и должна быть оплачена в полном объеме.</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5.5. В случае необходимости расширения работ по настоящему Договору при развитии проекта осуществляется разработка дополнительных программных модулей, подключение баз данных, переход на другую программно-аппаратную платформу и т.д., </w:t>
      </w:r>
      <w:r>
        <w:rPr>
          <w:rFonts w:ascii="Times New Roman" w:hAnsi="Times New Roman" w:cs="Times New Roman" w:eastAsia="Times New Roman"/>
          <w:sz w:val="20"/>
          <w:szCs w:val="20"/>
          <w:lang w:val="ru-RU"/>
        </w:rPr>
        <w:t xml:space="preserve">С</w:t>
      </w:r>
      <w:r>
        <w:rPr>
          <w:rFonts w:ascii="Times New Roman" w:hAnsi="Times New Roman" w:cs="Times New Roman" w:eastAsia="Times New Roman"/>
          <w:sz w:val="20"/>
          <w:szCs w:val="20"/>
        </w:rPr>
        <w:t xml:space="preserve">тороны</w:t>
      </w:r>
      <w:r>
        <w:rPr>
          <w:rFonts w:ascii="Times New Roman" w:hAnsi="Times New Roman" w:cs="Times New Roman" w:eastAsia="Times New Roman"/>
          <w:sz w:val="20"/>
          <w:szCs w:val="20"/>
        </w:rPr>
        <w:t xml:space="preserve"> составляют Дополнительное соглашение к Договору.</w:t>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ИСКЛЮЧИТЕЛЬНЫЕ ИМУЩЕСТВЕННЫЕ ПРАВА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6.1. Все результаты интеллектуальной деятельности, созданные Исполнителем в ходе выполнения работ по настоящему Договору, подлежащие правовой охране в соответствии с действующим законодательством РФ (далее </w:t>
      </w: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 результаты), принадлежат Заказчику.</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6.2. Исключительное</w:t>
      </w:r>
      <w:r>
        <w:rPr>
          <w:rFonts w:ascii="Times New Roman" w:hAnsi="Times New Roman" w:cs="Times New Roman" w:eastAsia="Times New Roman"/>
          <w:sz w:val="20"/>
          <w:szCs w:val="20"/>
        </w:rPr>
        <w:t xml:space="preserve"> право на указанные результаты интеллектуальной деятельности считается переданными Заказчику после выплаты Заказчиком Исполнителю вознаграждения в полном объёме и с момента подписания Сторонами Акта приема-передачи выполненных работ и/или оказанных услуг. </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6.3. Вознаграждение Исполнителя за приобретение исключительного права на результаты интеллектуальной деятельности Заказчиком включено в вознаграждение Исполнителя за выполнение </w:t>
      </w:r>
      <w:r>
        <w:rPr>
          <w:rFonts w:ascii="Times New Roman" w:hAnsi="Times New Roman" w:cs="Times New Roman" w:eastAsia="Times New Roman"/>
          <w:sz w:val="20"/>
          <w:szCs w:val="20"/>
        </w:rPr>
        <w:t xml:space="preserve">работ, в результате которых создаются указанные результаты, и составляет 10 (десять) % от вознаграждения за соответствующие работы.</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6.4. Исполнитель вправе использовать все результаты интеллектуальной</w:t>
      </w:r>
      <w:r>
        <w:rPr>
          <w:rFonts w:ascii="Times New Roman" w:hAnsi="Times New Roman" w:cs="Times New Roman" w:eastAsia="Times New Roman"/>
          <w:sz w:val="20"/>
          <w:szCs w:val="20"/>
        </w:rPr>
        <w:t xml:space="preserve"> деятельности, полученные в рамках выполнения настоящего Договора как для собственных нужд, так и в коммерческих целях, на весь срок действия исключительного права на территории всех стран мира на условиях безвозмездной простой (неисключительной) лицензии.</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6.5. Под использованием всех результатов интеллектуальной деятельности Исполнителем в рамках настоящего договора подразумевается:</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 переработка результатов или части результатов для дальнейшей реализации (продажи) или распространения, </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 модифицирование результатов или части результатов для дальнейшей реализации (продажи) или распространения,</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 применение результатов или части результатов при разработке или создании программ для ЭВМ в коммерческих или некоммерческих целях.</w:t>
      </w:r>
      <w:r/>
    </w:p>
    <w:p>
      <w:pPr>
        <w:jc w:val="both"/>
        <w:spacing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6.6. Исполнитель вправе предоставлять право использования указанных результатов третьим лицам в пределах тех способов использования, которые ему предоставлены, без согласования с Заказчиком. </w:t>
      </w:r>
      <w:r/>
    </w:p>
    <w:p>
      <w:pPr>
        <w:jc w:val="both"/>
        <w:spacing w:after="160" w:line="259"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6.7. Исполнитель имеет право демонстрировать результаты выполненных им с Сайтом работ в своих портфолио и рекламных материалах. </w:t>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ОТВЕТСТВЕННОСТЬ СТОРОН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7.1.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7.2. Исполнитель не несет юридической, материальной или иной ответственности за содержание, качество и соответствие действующему законодательству информации, размещенной Заказчиком на Сайте.</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7.3. Исполнитель не несет ответственности по претензиям </w:t>
      </w:r>
      <w:r>
        <w:rPr>
          <w:rFonts w:ascii="Times New Roman" w:hAnsi="Times New Roman" w:cs="Times New Roman" w:eastAsia="Times New Roman"/>
          <w:sz w:val="20"/>
          <w:szCs w:val="20"/>
        </w:rPr>
        <w:t xml:space="preserve">Заказчика к качеству соединения с сетью Интернет, связанным с качеством функционирования сетей Интернет-провайдеров, с функционированием оборудования и программного обеспечения Заказчика и другими обстоятельствами, находящимися вне компетенции Исполнителя.</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7.4. Исполнитель не несет ответственности за работоспособность сервера, на котором будет располагаться ИС Заказчика.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7.5. В случае предъявления Исполнителю претензий или исков по поводу нарушения им авторских и/или смежных прав третьих лиц в связи с использованием материалов и ресурсов, предоставленных Заказчиком, во исполнение условий настоя</w:t>
      </w:r>
      <w:r>
        <w:rPr>
          <w:rFonts w:ascii="Times New Roman" w:hAnsi="Times New Roman" w:cs="Times New Roman" w:eastAsia="Times New Roman"/>
          <w:sz w:val="20"/>
          <w:szCs w:val="20"/>
        </w:rPr>
        <w:t xml:space="preserve">щего Договора, Заказчик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7.6. Исполнитель не несет ответственности за упущенную прибыль и любые косвенные убытки, понесенные Заказчиком в период использования или неиспользования услуг/работ Исполнителя (полного или частичного).</w:t>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ФОРС-МАЖОР</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8.1. Ни одна из сторон не несет ответственности перед другой стороной за невыполнение обязательств, обусловленное</w:t>
      </w:r>
      <w:r>
        <w:rPr>
          <w:rFonts w:ascii="Times New Roman" w:hAnsi="Times New Roman" w:cs="Times New Roman" w:eastAsia="Times New Roman"/>
          <w:sz w:val="20"/>
          <w:szCs w:val="20"/>
        </w:rPr>
        <w:t xml:space="preserve">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8.2.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8.3. 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r/>
    </w:p>
    <w:p>
      <w:pPr>
        <w:ind w:left="1844"/>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УРЕГУЛИРОВАНИЕ РАЗНОГЛАСИЙ</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9.2. При невозможности разрешения разногласий путем переговоров они подлежат рассмотрению в суде по месту нахождения ответчика.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9.3. Соблюдение претензионного порядка досудебного урегулирования споров является обязательным для Сторон. Претензия направляется в письменной форме и подписывается руководителями Сторон или их уполномоченными заместителями.</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9.4. Претензия рассматривается в течение 10</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lang w:val="ru-RU"/>
        </w:rPr>
        <w:t xml:space="preserve">ти</w:t>
      </w:r>
      <w:r>
        <w:rPr>
          <w:rFonts w:ascii="Times New Roman" w:hAnsi="Times New Roman" w:cs="Times New Roman" w:eastAsia="Times New Roman"/>
          <w:sz w:val="20"/>
          <w:szCs w:val="20"/>
        </w:rPr>
        <w:t xml:space="preserve"> (десяти) рабочих дней со дня получения. Ответ на претензию подписывается руководителями Сторон или их уполномоченными заместителями.</w:t>
      </w:r>
      <w:r/>
    </w:p>
    <w:p>
      <w:pPr>
        <w:ind w:left="567"/>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СРОК ДЕЙСТВИЯ ДОГОВОРА</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10.1. Настоящий Договор вступает в силу со дня подписания обеими сторонами и действует до «__»</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____</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20__ года, но в любом случае до момента полного исполнения сторонами принятых на себя обязательств.</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10.2. Настоящий Договор может быть расторгнут как по взаимному соглашению сторон, так и по требованию одной из них. О намерении расто</w:t>
      </w:r>
      <w:r>
        <w:rPr>
          <w:rFonts w:ascii="Times New Roman" w:hAnsi="Times New Roman" w:cs="Times New Roman" w:eastAsia="Times New Roman"/>
          <w:sz w:val="20"/>
          <w:szCs w:val="20"/>
        </w:rPr>
        <w:t xml:space="preserve">ргнуть договор Стороны обязаны письменно уведомить друг друга не позднее, чем за 30 (тридцать) календарных дней до предполагаемой даты расторжения Договора. До момента прекращения действия Договора Стороны обязаны произвести между собой все взаиморасчеты.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10.3. Если за 30 дней до истечения срока действия настоящего Договора ни одна из сторон не направила другой стороне заявления о расторжении Договора, то он считается пролонгированным на следующий год. Количество пролонгаций не ограничено.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10.4.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r/>
    </w:p>
    <w:p>
      <w:pPr>
        <w:ind w:left="567"/>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КОНФИДЕНЦИАЛЬНОСТЬ</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11.1. Положения об обработке персональных данных и использовании конфиденциальной информации устанавливаются в Политике в области обработки персональных данных и конфиденциальной информации, размещенной по адресу </w:t>
      </w:r>
      <w:hyperlink r:id="rId10" w:tooltip="https://chilihelp.ru/agreement/" w:history="1">
        <w:r>
          <w:rPr>
            <w:rStyle w:val="833"/>
            <w:rFonts w:ascii="Times New Roman" w:hAnsi="Times New Roman" w:cs="Times New Roman" w:eastAsia="Times New Roman"/>
            <w:sz w:val="20"/>
            <w:szCs w:val="20"/>
          </w:rPr>
          <w:t xml:space="preserve">https://chil</w:t>
        </w:r>
        <w:r>
          <w:rPr>
            <w:rStyle w:val="833"/>
            <w:rFonts w:ascii="Times New Roman" w:hAnsi="Times New Roman" w:cs="Times New Roman" w:eastAsia="Times New Roman"/>
            <w:sz w:val="20"/>
            <w:szCs w:val="20"/>
          </w:rPr>
          <w:t xml:space="preserve">i</w:t>
        </w:r>
        <w:r>
          <w:rPr>
            <w:rStyle w:val="833"/>
            <w:rFonts w:ascii="Times New Roman" w:hAnsi="Times New Roman" w:cs="Times New Roman" w:eastAsia="Times New Roman"/>
            <w:sz w:val="20"/>
            <w:szCs w:val="20"/>
          </w:rPr>
          <w:t xml:space="preserve">help.ru/agreement/</w:t>
        </w:r>
      </w:hyperlink>
      <w:r>
        <w:rPr>
          <w:rFonts w:ascii="Times New Roman" w:hAnsi="Times New Roman" w:cs="Times New Roman" w:eastAsia="Times New Roman"/>
          <w:sz w:val="20"/>
          <w:szCs w:val="20"/>
        </w:rPr>
        <w:t xml:space="preserve">. Подписывая настоящий Договор</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Стороны соглашаются с условиями указанной политики полностью и безоговорочно.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ЗАКЛЮЧИТЕЛЬНЫЕ ПОЛОЖЕНИЯ</w:t>
      </w:r>
      <w:r/>
    </w:p>
    <w:p>
      <w:pPr>
        <w:jc w:val="both"/>
        <w:spacing w:line="240" w:lineRule="auto"/>
        <w:rPr>
          <w:rFonts w:ascii="Times New Roman" w:hAnsi="Times New Roman" w:cs="Times New Roman" w:eastAsia="Times New Roman"/>
          <w:sz w:val="20"/>
          <w:szCs w:val="20"/>
          <w:highlight w:val="none"/>
        </w:rPr>
      </w:pPr>
      <w:r>
        <w:rPr>
          <w:rFonts w:ascii="Times New Roman" w:hAnsi="Times New Roman" w:cs="Times New Roman" w:eastAsia="Times New Roman"/>
          <w:sz w:val="20"/>
          <w:szCs w:val="20"/>
        </w:rPr>
        <w:t xml:space="preserve">12.1. </w:t>
      </w:r>
      <w:r>
        <w:rPr>
          <w:rFonts w:ascii="Times New Roman" w:hAnsi="Times New Roman" w:cs="Times New Roman" w:eastAsia="Times New Roman"/>
          <w:sz w:val="20"/>
          <w:szCs w:val="20"/>
          <w:highlight w:val="none"/>
        </w:rPr>
        <w:t xml:space="preserve">Стороны направляют все уведомления, обращения и документы через Сайт Исполнителя и электронную почту. Сторон</w:t>
      </w:r>
      <w:r>
        <w:rPr>
          <w:rFonts w:ascii="Times New Roman" w:hAnsi="Times New Roman" w:cs="Times New Roman" w:eastAsia="Times New Roman"/>
          <w:sz w:val="20"/>
          <w:szCs w:val="20"/>
          <w:highlight w:val="none"/>
        </w:rPr>
        <w:t xml:space="preserve">ы соглашаются, что такие сообщения, уведомления и документы считаются надлежащими для целей настоящего Договора и приравниваются к письменным документам, подписанным уполномоченными представителями Сторон, и имеют такое же юридическое значение.</w:t>
      </w:r>
      <w:r>
        <w:rPr>
          <w:rFonts w:ascii="Times New Roman" w:hAnsi="Times New Roman" w:cs="Times New Roman" w:eastAsia="Times New Roman"/>
          <w:sz w:val="20"/>
          <w:szCs w:val="20"/>
          <w:highlight w:val="none"/>
        </w:rPr>
        <w:t xml:space="preserve"> </w:t>
      </w:r>
      <w:r>
        <w:rPr>
          <w:highlight w:val="none"/>
        </w:rPr>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12.2. Нажатие Заказчиком кнопок «Задать вопрос», «Отправить сообщение», «Изменить тарифный план» и иных кнопок в связи с функционированием сайта Исполнителя являются Аналогами </w:t>
      </w:r>
      <w:r>
        <w:rPr>
          <w:rFonts w:ascii="Times New Roman" w:hAnsi="Times New Roman" w:cs="Times New Roman" w:eastAsia="Times New Roman"/>
          <w:sz w:val="20"/>
          <w:szCs w:val="20"/>
        </w:rPr>
        <w:t xml:space="preserve">собственноручных подписей и обеспечивают проверку подлинности электронного документа и удостоверение личности лица, его направившего. Использование Аналога собственноручной подписи Заказчика порождает юридические последствия, аналогичные использованию собс</w:t>
      </w:r>
      <w:r>
        <w:rPr>
          <w:rFonts w:ascii="Times New Roman" w:hAnsi="Times New Roman" w:cs="Times New Roman" w:eastAsia="Times New Roman"/>
          <w:sz w:val="20"/>
          <w:szCs w:val="20"/>
        </w:rPr>
        <w:t xml:space="preserve">твенноручных подписей, в соответствии с требованиями применимого права, и все распоряжения, заявления и иные документы, связанные с исполнением условий Договора и удостоверенные аналогом собственноручной подписи, признаются документами в письменной форме.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12.3. При заключении настоящего Договора Заказчик предост</w:t>
      </w:r>
      <w:r>
        <w:rPr>
          <w:rFonts w:ascii="Times New Roman" w:hAnsi="Times New Roman" w:cs="Times New Roman" w:eastAsia="Times New Roman"/>
          <w:sz w:val="20"/>
          <w:szCs w:val="20"/>
        </w:rPr>
        <w:t xml:space="preserve">авляет</w:t>
      </w:r>
      <w:r>
        <w:rPr>
          <w:rFonts w:ascii="Times New Roman" w:hAnsi="Times New Roman" w:cs="Times New Roman" w:eastAsia="Times New Roman"/>
          <w:sz w:val="20"/>
          <w:szCs w:val="20"/>
        </w:rPr>
        <w:t xml:space="preserve"> Исполнителю свои персональные данные и дает согласие на их обработку для целей надлежащего исполнения Исполнителем его обязательств по настоящему Договору, а также для целей функционирования Сайта Исполнителя и заключения аналогичных договоров в будущем.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12.4. Заключая настоящий Договор</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Заказчик подтверждает свое согласие с </w:t>
      </w:r>
      <w:r>
        <w:rPr>
          <w:rFonts w:ascii="Times New Roman" w:hAnsi="Times New Roman" w:cs="Times New Roman" w:eastAsia="Times New Roman"/>
          <w:sz w:val="20"/>
          <w:szCs w:val="20"/>
        </w:rPr>
        <w:t xml:space="preserve">формой Акта, а также соглашается с тем, что если в форму Акта впоследствии будут вноситься изменения Исполнителем, то подписание Акта Заказчиком после введения Исполнителем такой новой формы Акта будет означать согласие Заказчика с такой новой формой Акта.</w:t>
      </w:r>
      <w:r/>
    </w:p>
    <w:p>
      <w:pPr>
        <w:ind w:left="1287"/>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ind w:left="1287"/>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АДРЕСА И РЕКВИЗИТЫ СТОРОН:</w:t>
      </w:r>
      <w:r/>
    </w:p>
    <w:tbl>
      <w:tblPr>
        <w:tblStyle w:val="855"/>
        <w:tblW w:w="9056" w:type="dxa"/>
        <w:tblInd w:w="-13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400" w:firstRow="0" w:lastRow="0" w:firstColumn="0" w:lastColumn="0" w:noHBand="0" w:noVBand="1"/>
      </w:tblPr>
      <w:tblGrid>
        <w:gridCol w:w="4576"/>
        <w:gridCol w:w="4480"/>
      </w:tblGrid>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6"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ЗАКАЗЧИК:</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480"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ИСПОЛНИТЕЛЬ:</w:t>
            </w:r>
            <w:r/>
          </w:p>
        </w:tc>
      </w:tr>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6"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480"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ООО “Чили Лаб”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Адрес: 603</w:t>
            </w:r>
            <w:r>
              <w:rPr>
                <w:rFonts w:ascii="Times New Roman" w:hAnsi="Times New Roman" w:cs="Times New Roman" w:eastAsia="Times New Roman"/>
                <w:sz w:val="20"/>
                <w:szCs w:val="20"/>
                <w:lang w:val="ru-RU"/>
              </w:rPr>
              <w:t xml:space="preserve">009</w:t>
            </w:r>
            <w:r>
              <w:rPr>
                <w:rFonts w:ascii="Times New Roman" w:hAnsi="Times New Roman" w:cs="Times New Roman" w:eastAsia="Times New Roman"/>
                <w:sz w:val="20"/>
                <w:szCs w:val="20"/>
              </w:rPr>
              <w:t xml:space="preserve">, Нижегородская </w:t>
            </w:r>
            <w:r>
              <w:rPr>
                <w:rFonts w:ascii="Times New Roman" w:hAnsi="Times New Roman" w:cs="Times New Roman" w:eastAsia="Times New Roman"/>
                <w:sz w:val="20"/>
                <w:szCs w:val="20"/>
              </w:rPr>
              <w:t xml:space="preserve">обл</w:t>
            </w:r>
            <w:r>
              <w:rPr>
                <w:rFonts w:ascii="Times New Roman" w:hAnsi="Times New Roman" w:cs="Times New Roman" w:eastAsia="Times New Roman"/>
                <w:sz w:val="20"/>
                <w:szCs w:val="20"/>
              </w:rPr>
              <w:t xml:space="preserve">, Нижний Новгород г, Гагарина пр., дом 39к3, офис 82</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ИНН: 5261082889 КПП: 526101001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ОГРН: 1125261003889</w:t>
            </w:r>
            <w:r>
              <w:rPr>
                <w:rFonts w:ascii="Times New Roman" w:hAnsi="Times New Roman" w:cs="Times New Roman" w:eastAsia="Times New Roman"/>
                <w:sz w:val="20"/>
                <w:szCs w:val="20"/>
              </w:rPr>
              <w:br/>
              <w:t xml:space="preserve">ОКПО: 14334940 ОКТМО: 22701000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ОКВЭД: </w:t>
            </w:r>
            <w:r>
              <w:rPr>
                <w:rFonts w:ascii="Times New Roman" w:hAnsi="Times New Roman" w:cs="Times New Roman" w:eastAsia="Times New Roman"/>
                <w:sz w:val="20"/>
                <w:szCs w:val="20"/>
                <w:lang w:val="ru-RU"/>
              </w:rPr>
              <w:t xml:space="preserve">63.11.1</w:t>
            </w:r>
            <w:r>
              <w:rPr>
                <w:rFonts w:ascii="Times New Roman" w:hAnsi="Times New Roman" w:cs="Times New Roman" w:eastAsia="Times New Roman"/>
                <w:sz w:val="20"/>
                <w:szCs w:val="20"/>
              </w:rPr>
              <w:br/>
              <w:t xml:space="preserve">Рег. № ПФР: 062055025622</w:t>
            </w:r>
            <w:r>
              <w:rPr>
                <w:rFonts w:ascii="Times New Roman" w:hAnsi="Times New Roman" w:cs="Times New Roman" w:eastAsia="Times New Roman"/>
                <w:sz w:val="20"/>
                <w:szCs w:val="20"/>
              </w:rPr>
              <w:br/>
              <w:t xml:space="preserve">Расчетный счет: 40702810829380000802</w:t>
            </w:r>
            <w:r>
              <w:rPr>
                <w:rFonts w:ascii="Times New Roman" w:hAnsi="Times New Roman" w:cs="Times New Roman" w:eastAsia="Times New Roman"/>
                <w:sz w:val="20"/>
                <w:szCs w:val="20"/>
              </w:rPr>
              <w:br/>
              <w:t xml:space="preserve">Банк: ФИЛИАЛ "НИЖЕГОРОДСКИЙ" АО "АЛЬФА-БАНК"</w:t>
            </w:r>
            <w:r>
              <w:rPr>
                <w:rFonts w:ascii="Times New Roman" w:hAnsi="Times New Roman" w:cs="Times New Roman" w:eastAsia="Times New Roman"/>
                <w:sz w:val="20"/>
                <w:szCs w:val="20"/>
              </w:rPr>
              <w:br/>
              <w:t xml:space="preserve">БИК: 042202824</w:t>
            </w:r>
            <w:r>
              <w:rPr>
                <w:rFonts w:ascii="Times New Roman" w:hAnsi="Times New Roman" w:cs="Times New Roman" w:eastAsia="Times New Roman"/>
                <w:sz w:val="20"/>
                <w:szCs w:val="20"/>
              </w:rPr>
              <w:br/>
            </w:r>
            <w:r>
              <w:rPr>
                <w:rFonts w:ascii="Times New Roman" w:hAnsi="Times New Roman" w:cs="Times New Roman" w:eastAsia="Times New Roman"/>
                <w:sz w:val="20"/>
                <w:szCs w:val="20"/>
              </w:rPr>
              <w:t xml:space="preserve">Kорр</w:t>
            </w:r>
            <w:r>
              <w:rPr>
                <w:rFonts w:ascii="Times New Roman" w:hAnsi="Times New Roman" w:cs="Times New Roman" w:eastAsia="Times New Roman"/>
                <w:sz w:val="20"/>
                <w:szCs w:val="20"/>
              </w:rPr>
              <w:t xml:space="preserve">. счет: 30101810200000000824</w:t>
            </w:r>
            <w:r/>
          </w:p>
          <w:p>
            <w:pPr>
              <w:spacing w:line="240" w:lineRule="auto"/>
              <w:rPr>
                <w:rFonts w:ascii="Times New Roman" w:hAnsi="Times New Roman" w:cs="Times New Roman" w:eastAsia="Times New Roman"/>
                <w:sz w:val="20"/>
                <w:szCs w:val="20"/>
                <w:lang w:val="en-US"/>
              </w:rPr>
            </w:pPr>
            <w:r>
              <w:rPr>
                <w:rFonts w:ascii="Times New Roman" w:hAnsi="Times New Roman" w:cs="Times New Roman" w:eastAsia="Times New Roman"/>
                <w:sz w:val="20"/>
                <w:szCs w:val="20"/>
                <w:lang w:val="en-US"/>
              </w:rPr>
              <w:t xml:space="preserve">E-mail: </w:t>
            </w:r>
            <w:hyperlink r:id="rId11" w:tooltip="mailto:help@chilihelp.ru" w:history="1">
              <w:r>
                <w:rPr>
                  <w:rFonts w:ascii="Times New Roman" w:hAnsi="Times New Roman" w:cs="Times New Roman" w:eastAsia="Times New Roman"/>
                  <w:color w:val="0000FF"/>
                  <w:sz w:val="20"/>
                  <w:szCs w:val="20"/>
                  <w:u w:val="single"/>
                  <w:lang w:val="en-US"/>
                </w:rPr>
                <w:t xml:space="preserve">help@chilihelp.ru</w:t>
              </w:r>
            </w:hyperlink>
            <w:r>
              <w:rPr>
                <w:rFonts w:ascii="Times New Roman" w:hAnsi="Times New Roman" w:cs="Times New Roman" w:eastAsia="Times New Roman"/>
                <w:sz w:val="20"/>
                <w:szCs w:val="20"/>
                <w:lang w:val="en-US"/>
              </w:rPr>
              <w:t xml:space="preserve"> Web: </w:t>
            </w:r>
            <w:hyperlink r:id="rId12" w:tooltip="https://chilihelp.ru" w:history="1">
              <w:r>
                <w:rPr>
                  <w:rFonts w:ascii="Times New Roman" w:hAnsi="Times New Roman" w:cs="Times New Roman" w:eastAsia="Times New Roman"/>
                  <w:color w:val="1155CC"/>
                  <w:sz w:val="20"/>
                  <w:szCs w:val="20"/>
                  <w:u w:val="single"/>
                  <w:lang w:val="en-US"/>
                </w:rPr>
                <w:t xml:space="preserve">https://chilihelp.ru</w:t>
              </w:r>
            </w:hyperlink>
            <w:r/>
            <w:r/>
          </w:p>
          <w:p>
            <w:pPr>
              <w:spacing w:line="240" w:lineRule="auto"/>
              <w:rPr>
                <w:rFonts w:ascii="Times New Roman" w:hAnsi="Times New Roman" w:cs="Times New Roman" w:eastAsia="Times New Roman"/>
                <w:sz w:val="20"/>
                <w:szCs w:val="20"/>
                <w:lang w:val="en-US"/>
              </w:rPr>
            </w:pPr>
            <w:r>
              <w:rPr>
                <w:rFonts w:ascii="Times New Roman" w:hAnsi="Times New Roman" w:cs="Times New Roman" w:eastAsia="Times New Roman"/>
                <w:sz w:val="20"/>
                <w:szCs w:val="20"/>
                <w:lang w:val="en-US"/>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Генеральный директор</w:t>
            </w:r>
            <w:r/>
          </w:p>
        </w:tc>
      </w:tr>
      <w:tr>
        <w:trPr>
          <w:trHeight w:val="1185"/>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6"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________________________/                   /</w:t>
            </w:r>
            <w:r>
              <w:rPr>
                <w:rFonts w:ascii="Times New Roman" w:hAnsi="Times New Roman" w:cs="Times New Roman" w:eastAsia="Times New Roman"/>
                <w:sz w:val="20"/>
                <w:szCs w:val="20"/>
              </w:rPr>
              <w:br/>
              <w:t xml:space="preserve">               М.П.</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480"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Cs/>
                <w:sz w:val="20"/>
                <w:szCs w:val="20"/>
              </w:rPr>
              <w:t xml:space="preserve">____</w:t>
            </w:r>
            <w:r>
              <w:rPr>
                <w:rFonts w:ascii="Times New Roman" w:hAnsi="Times New Roman" w:cs="Times New Roman" w:eastAsia="Times New Roman"/>
                <w:sz w:val="20"/>
                <w:szCs w:val="20"/>
              </w:rPr>
              <w:t xml:space="preserve">_____________________ / </w:t>
            </w:r>
            <w:r>
              <w:rPr>
                <w:rFonts w:ascii="Times New Roman" w:hAnsi="Times New Roman" w:cs="Times New Roman" w:eastAsia="Times New Roman"/>
                <w:sz w:val="20"/>
                <w:szCs w:val="20"/>
              </w:rPr>
              <w:t xml:space="preserve">И.А.Коровенков</w:t>
            </w:r>
            <w:r>
              <w:rPr>
                <w:rFonts w:ascii="Times New Roman" w:hAnsi="Times New Roman" w:cs="Times New Roman" w:eastAsia="Times New Roman"/>
                <w:sz w:val="20"/>
                <w:szCs w:val="20"/>
              </w:rPr>
              <w:t xml:space="preserve"> /    </w:t>
            </w:r>
            <w:r>
              <w:rPr>
                <w:rFonts w:ascii="Times New Roman" w:hAnsi="Times New Roman" w:cs="Times New Roman" w:eastAsia="Times New Roman"/>
                <w:sz w:val="20"/>
                <w:szCs w:val="20"/>
              </w:rPr>
              <w:br/>
              <w:t xml:space="preserve">                  М.П.</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r>
    </w:tbl>
    <w:p>
      <w:pPr>
        <w:rPr>
          <w:rFonts w:ascii="Times New Roman" w:hAnsi="Times New Roman" w:cs="Times New Roman" w:eastAsia="Times New Roman"/>
          <w:b/>
          <w:sz w:val="20"/>
          <w:szCs w:val="20"/>
        </w:rPr>
      </w:pPr>
      <w:r>
        <w:rPr>
          <w:rFonts w:ascii="Times New Roman" w:hAnsi="Times New Roman" w:cs="Times New Roman" w:eastAsia="Times New Roman"/>
          <w:b/>
          <w:sz w:val="20"/>
          <w:szCs w:val="20"/>
        </w:rPr>
        <w:br w:type="page"/>
      </w:r>
      <w:r/>
    </w:p>
    <w:p>
      <w:pPr>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Приложение №1 </w:t>
      </w:r>
      <w:r/>
    </w:p>
    <w:p>
      <w:pPr>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к Договору №____ от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_</w:t>
      </w:r>
      <w:r>
        <w:rPr>
          <w:rFonts w:ascii="Times New Roman" w:hAnsi="Times New Roman" w:cs="Times New Roman" w:eastAsia="Times New Roman"/>
          <w:b/>
          <w:sz w:val="20"/>
          <w:szCs w:val="20"/>
        </w:rPr>
        <w:t xml:space="preserve">_</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_</w:t>
      </w:r>
      <w:r>
        <w:rPr>
          <w:rFonts w:ascii="Times New Roman" w:hAnsi="Times New Roman" w:cs="Times New Roman" w:eastAsia="Times New Roman"/>
          <w:b/>
          <w:sz w:val="20"/>
          <w:szCs w:val="20"/>
        </w:rPr>
        <w:t xml:space="preserve">___ 20__ г.</w:t>
      </w:r>
      <w:r/>
    </w:p>
    <w:p>
      <w:pPr>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(ФОРМА)</w:t>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СПЕЦИФИКАЦИЯ №___</w:t>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г. Нижний Новгород                                                                                            </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___</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_______ 20___ г.</w:t>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ind w:firstLine="567"/>
        <w:jc w:val="both"/>
        <w:spacing w:line="240" w:lineRule="auto"/>
        <w:rPr>
          <w:rFonts w:ascii="Times New Roman" w:hAnsi="Times New Roman" w:cs="Times New Roman" w:eastAsia="Times New Roman"/>
          <w:sz w:val="20"/>
          <w:szCs w:val="20"/>
          <w:highlight w:val="none"/>
        </w:rPr>
      </w:pPr>
      <w:r>
        <w:rPr>
          <w:rFonts w:ascii="Times New Roman" w:hAnsi="Times New Roman" w:cs="Times New Roman" w:eastAsia="Times New Roman"/>
          <w:b/>
          <w:sz w:val="20"/>
          <w:szCs w:val="20"/>
        </w:rPr>
        <w:t xml:space="preserve">Общество с ограниченной ответственностью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Чили Лаб</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sz w:val="20"/>
          <w:szCs w:val="20"/>
        </w:rPr>
        <w:t xml:space="preserve">, именуемое в дальнейшем </w:t>
      </w:r>
      <w:r>
        <w:rPr>
          <w:rFonts w:ascii="Times New Roman" w:hAnsi="Times New Roman" w:cs="Times New Roman" w:eastAsia="Times New Roman"/>
          <w:b/>
          <w:sz w:val="20"/>
          <w:szCs w:val="20"/>
          <w:lang w:val="ru-RU"/>
        </w:rPr>
        <w:t xml:space="preserve">«И</w:t>
      </w:r>
      <w:r>
        <w:rPr>
          <w:rFonts w:ascii="Times New Roman" w:hAnsi="Times New Roman" w:cs="Times New Roman" w:eastAsia="Times New Roman"/>
          <w:b/>
          <w:sz w:val="20"/>
          <w:szCs w:val="20"/>
        </w:rPr>
        <w:t xml:space="preserve">сполнитель</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w:t>
      </w:r>
      <w:r>
        <w:rPr>
          <w:rFonts w:ascii="Times New Roman" w:hAnsi="Times New Roman" w:cs="Times New Roman" w:eastAsia="Times New Roman"/>
          <w:sz w:val="20"/>
          <w:szCs w:val="20"/>
        </w:rPr>
        <w:t xml:space="preserve"> в лице генерального директора </w:t>
      </w:r>
      <w:r>
        <w:rPr>
          <w:rFonts w:ascii="Times New Roman" w:hAnsi="Times New Roman" w:cs="Times New Roman" w:eastAsia="Times New Roman"/>
          <w:sz w:val="20"/>
          <w:szCs w:val="20"/>
        </w:rPr>
        <w:t xml:space="preserve">Коровенкова</w:t>
      </w:r>
      <w:r>
        <w:rPr>
          <w:rFonts w:ascii="Times New Roman" w:hAnsi="Times New Roman" w:cs="Times New Roman" w:eastAsia="Times New Roman"/>
          <w:sz w:val="20"/>
          <w:szCs w:val="20"/>
        </w:rPr>
        <w:t xml:space="preserve"> Ильи Александровича, действующего на основании Устава  и ________________________________________________________________________, именуем___ в дальнейшем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Заказчик</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в лице _______________________, </w:t>
      </w:r>
      <w:r>
        <w:rPr>
          <w:rFonts w:ascii="Times New Roman" w:hAnsi="Times New Roman" w:cs="Times New Roman" w:eastAsia="Times New Roman"/>
          <w:sz w:val="20"/>
          <w:szCs w:val="20"/>
        </w:rPr>
        <w:t xml:space="preserve">действующ</w:t>
      </w:r>
      <w:r>
        <w:rPr>
          <w:rFonts w:ascii="Times New Roman" w:hAnsi="Times New Roman" w:cs="Times New Roman" w:eastAsia="Times New Roman"/>
          <w:sz w:val="20"/>
          <w:szCs w:val="20"/>
        </w:rPr>
        <w:t xml:space="preserve">___ на основании _______________________, с другой стороны, а совместно именуемые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Стороны</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следующую Спецификацию: </w:t>
      </w:r>
      <w:r/>
    </w:p>
    <w:p>
      <w:pPr>
        <w:ind w:firstLine="567"/>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highlight w:val="none"/>
        </w:rPr>
      </w:r>
      <w:r>
        <w:rPr>
          <w:rFonts w:ascii="Times New Roman" w:hAnsi="Times New Roman" w:cs="Times New Roman" w:eastAsia="Times New Roman"/>
          <w:sz w:val="20"/>
          <w:szCs w:val="20"/>
          <w:highlight w:val="none"/>
        </w:rPr>
      </w:r>
      <w:r/>
    </w:p>
    <w:p>
      <w:pPr>
        <w:jc w:val="both"/>
        <w:spacing w:line="240" w:lineRule="auto"/>
        <w:rPr>
          <w:rFonts w:ascii="Times New Roman" w:hAnsi="Times New Roman" w:cs="Times New Roman" w:eastAsia="Times New Roman"/>
          <w:sz w:val="20"/>
          <w:szCs w:val="20"/>
          <w:highlight w:val="none"/>
        </w:rPr>
      </w:pPr>
      <w:r>
        <w:rPr>
          <w:rFonts w:ascii="Times New Roman" w:hAnsi="Times New Roman" w:cs="Times New Roman" w:eastAsia="Times New Roman"/>
          <w:sz w:val="20"/>
          <w:szCs w:val="20"/>
        </w:rPr>
        <w:t xml:space="preserve">1. Перечень, порядок и сроки выполнения работ:</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highlight w:val="none"/>
        </w:rPr>
      </w:r>
      <w:r>
        <w:rPr>
          <w:rFonts w:ascii="Times New Roman" w:hAnsi="Times New Roman" w:cs="Times New Roman" w:eastAsia="Times New Roman"/>
          <w:sz w:val="20"/>
          <w:szCs w:val="20"/>
          <w:highlight w:val="none"/>
        </w:rPr>
      </w:r>
      <w:r/>
    </w:p>
    <w:tbl>
      <w:tblPr>
        <w:tblStyle w:val="856"/>
        <w:tblW w:w="9007" w:type="dxa"/>
        <w:tblInd w:w="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61"/>
        <w:gridCol w:w="2976"/>
        <w:gridCol w:w="1985"/>
        <w:gridCol w:w="3685"/>
      </w:tblGrid>
      <w:tr>
        <w:trPr>
          <w:trHeight w:val="540"/>
        </w:trPr>
        <w:tc>
          <w:tcPr>
            <w:shd w:val="clear" w:color="auto" w:fill="auto"/>
            <w:tcMar>
              <w:left w:w="100" w:type="dxa"/>
              <w:top w:w="100" w:type="dxa"/>
              <w:right w:w="100" w:type="dxa"/>
              <w:bottom w:w="100" w:type="dxa"/>
            </w:tcMar>
            <w:tcW w:w="361" w:type="dxa"/>
            <w:textDirection w:val="lrTb"/>
            <w:noWrap w:val="false"/>
          </w:tcPr>
          <w:p>
            <w:pPr>
              <w:jc w:val="center"/>
              <w:spacing w:line="240" w:lineRule="auto"/>
              <w:widowControl w:val="off"/>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w:t>
            </w:r>
            <w:r/>
          </w:p>
        </w:tc>
        <w:tc>
          <w:tcPr>
            <w:shd w:val="clear" w:color="auto" w:fill="auto"/>
            <w:tcMar>
              <w:left w:w="100" w:type="dxa"/>
              <w:top w:w="100" w:type="dxa"/>
              <w:right w:w="100" w:type="dxa"/>
              <w:bottom w:w="100" w:type="dxa"/>
            </w:tcMar>
            <w:tcW w:w="2976" w:type="dxa"/>
            <w:textDirection w:val="lrTb"/>
            <w:noWrap w:val="false"/>
          </w:tcPr>
          <w:p>
            <w:pPr>
              <w:jc w:val="center"/>
              <w:spacing w:line="240" w:lineRule="auto"/>
              <w:widowControl w:val="off"/>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Наименование работ</w:t>
            </w:r>
            <w:r/>
          </w:p>
        </w:tc>
        <w:tc>
          <w:tcPr>
            <w:shd w:val="clear" w:color="auto" w:fill="auto"/>
            <w:tcMar>
              <w:left w:w="100" w:type="dxa"/>
              <w:top w:w="100" w:type="dxa"/>
              <w:right w:w="100" w:type="dxa"/>
              <w:bottom w:w="100" w:type="dxa"/>
            </w:tcMar>
            <w:tcW w:w="1985" w:type="dxa"/>
            <w:textDirection w:val="lrTb"/>
            <w:noWrap w:val="false"/>
          </w:tcPr>
          <w:p>
            <w:pPr>
              <w:jc w:val="center"/>
              <w:spacing w:line="240" w:lineRule="auto"/>
              <w:widowControl w:val="off"/>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Период выполнения работ</w:t>
            </w:r>
            <w:r/>
          </w:p>
        </w:tc>
        <w:tc>
          <w:tcPr>
            <w:shd w:val="clear" w:color="auto" w:fill="auto"/>
            <w:tcMar>
              <w:left w:w="100" w:type="dxa"/>
              <w:top w:w="100" w:type="dxa"/>
              <w:right w:w="100" w:type="dxa"/>
              <w:bottom w:w="100" w:type="dxa"/>
            </w:tcMar>
            <w:tcW w:w="3685" w:type="dxa"/>
            <w:textDirection w:val="lrTb"/>
            <w:noWrap w:val="false"/>
          </w:tcPr>
          <w:p>
            <w:pPr>
              <w:jc w:val="center"/>
              <w:spacing w:line="240" w:lineRule="auto"/>
              <w:widowControl w:val="off"/>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Стоимость работ</w:t>
            </w:r>
            <w:r/>
          </w:p>
        </w:tc>
      </w:tr>
      <w:tr>
        <w:trPr/>
        <w:tc>
          <w:tcPr>
            <w:shd w:val="clear" w:color="auto" w:fill="auto"/>
            <w:tcMar>
              <w:left w:w="100" w:type="dxa"/>
              <w:top w:w="100" w:type="dxa"/>
              <w:right w:w="100" w:type="dxa"/>
              <w:bottom w:w="100" w:type="dxa"/>
            </w:tcMar>
            <w:tcW w:w="361" w:type="dxa"/>
            <w:textDirection w:val="lrTb"/>
            <w:noWrap w:val="false"/>
          </w:tcPr>
          <w:p>
            <w:pP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w:t>
            </w:r>
            <w:r/>
          </w:p>
        </w:tc>
        <w:tc>
          <w:tcPr>
            <w:shd w:val="clear" w:color="auto" w:fill="auto"/>
            <w:tcMar>
              <w:left w:w="100" w:type="dxa"/>
              <w:top w:w="100" w:type="dxa"/>
              <w:right w:w="100" w:type="dxa"/>
              <w:bottom w:w="100" w:type="dxa"/>
            </w:tcMar>
            <w:tcW w:w="2976" w:type="dxa"/>
            <w:textDirection w:val="lrTb"/>
            <w:noWrap w:val="false"/>
          </w:tcPr>
          <w:p>
            <w:pP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shd w:val="clear" w:color="auto" w:fill="auto"/>
            <w:tcMar>
              <w:left w:w="100" w:type="dxa"/>
              <w:top w:w="100" w:type="dxa"/>
              <w:right w:w="100" w:type="dxa"/>
              <w:bottom w:w="100" w:type="dxa"/>
            </w:tcMar>
            <w:tcW w:w="1985" w:type="dxa"/>
            <w:textDirection w:val="lrTb"/>
            <w:noWrap w:val="false"/>
          </w:tcPr>
          <w:p>
            <w:pP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В течение </w:t>
            </w:r>
            <w:r>
              <w:rPr>
                <w:rFonts w:ascii="Times New Roman" w:hAnsi="Times New Roman" w:cs="Times New Roman" w:eastAsia="Times New Roman"/>
                <w:i/>
                <w:sz w:val="20"/>
                <w:szCs w:val="20"/>
              </w:rPr>
              <w:t xml:space="preserve">____</w:t>
            </w:r>
            <w:r>
              <w:rPr>
                <w:rFonts w:ascii="Times New Roman" w:hAnsi="Times New Roman" w:cs="Times New Roman" w:eastAsia="Times New Roman"/>
                <w:sz w:val="20"/>
                <w:szCs w:val="20"/>
              </w:rPr>
              <w:t xml:space="preserve"> рабочих дней с даты поступления авансового платежа. </w:t>
            </w:r>
            <w:r/>
          </w:p>
        </w:tc>
        <w:tc>
          <w:tcPr>
            <w:shd w:val="clear" w:color="auto" w:fill="auto"/>
            <w:tcMar>
              <w:left w:w="100" w:type="dxa"/>
              <w:top w:w="100" w:type="dxa"/>
              <w:right w:w="100" w:type="dxa"/>
              <w:bottom w:w="100" w:type="dxa"/>
            </w:tcMar>
            <w:tcW w:w="3685" w:type="dxa"/>
            <w:textDirection w:val="lrTb"/>
            <w:noWrap w:val="false"/>
          </w:tcPr>
          <w:p>
            <w:pP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Общая стоимость:</w:t>
            </w:r>
            <w:r/>
          </w:p>
          <w:p>
            <w:pP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_________</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rPr>
              <w:t xml:space="preserve">_________) руб. ___ коп.</w:t>
            </w:r>
            <w:r>
              <w:rPr>
                <w:rFonts w:ascii="Times New Roman" w:hAnsi="Times New Roman" w:cs="Times New Roman" w:eastAsia="Times New Roman"/>
                <w:sz w:val="20"/>
                <w:szCs w:val="20"/>
              </w:rPr>
              <w:br/>
              <w:t xml:space="preserve">Из которой: </w:t>
            </w:r>
            <w:r>
              <w:rPr>
                <w:rFonts w:ascii="Times New Roman" w:hAnsi="Times New Roman" w:cs="Times New Roman" w:eastAsia="Times New Roman"/>
                <w:sz w:val="20"/>
                <w:szCs w:val="20"/>
              </w:rPr>
              <w:br/>
              <w:t xml:space="preserve">- аванс составляет: </w:t>
            </w:r>
            <w:r/>
          </w:p>
          <w:p>
            <w:pP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___________</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rPr>
              <w:t xml:space="preserve">_______) руб. ___ коп.,</w:t>
            </w:r>
            <w:r>
              <w:rPr>
                <w:rFonts w:ascii="Times New Roman" w:hAnsi="Times New Roman" w:cs="Times New Roman" w:eastAsia="Times New Roman"/>
                <w:sz w:val="20"/>
                <w:szCs w:val="20"/>
              </w:rPr>
              <w:br/>
              <w:t xml:space="preserve">- оставшаяся сумма составляет: ___________(_________) руб. ____ коп.</w:t>
            </w:r>
            <w:r/>
          </w:p>
          <w:p>
            <w:pPr>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r>
    </w:tbl>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jc w:val="both"/>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t xml:space="preserve">2. НДС – не включен в общую стоимость услуг, подлежит взысканию на основании п. 4.1.1. настоящего договора.</w:t>
      </w:r>
      <w:r>
        <w:rPr>
          <w:color w:val="000000" w:themeColor="text1"/>
        </w:rPr>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lang w:val="ru-RU"/>
        </w:rPr>
        <w:t xml:space="preserve">3</w:t>
      </w:r>
      <w:r>
        <w:rPr>
          <w:rFonts w:ascii="Times New Roman" w:hAnsi="Times New Roman" w:cs="Times New Roman" w:eastAsia="Times New Roman"/>
          <w:sz w:val="20"/>
          <w:szCs w:val="20"/>
        </w:rPr>
        <w:t xml:space="preserve">. Исполнитель имеет право досрочно выполнить работы/оказать услуги по этапам. Заказчик вправе принять и оплатить досрочно выполненные работы/услуги в порядке, предусмотренном Договором</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в соответствии с согласованной Сторонами стоимостью выполненных работ.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lang w:val="ru-RU"/>
        </w:rPr>
        <w:t xml:space="preserve">4</w:t>
      </w:r>
      <w:r>
        <w:rPr>
          <w:rFonts w:ascii="Times New Roman" w:hAnsi="Times New Roman" w:cs="Times New Roman" w:eastAsia="Times New Roman"/>
          <w:sz w:val="20"/>
          <w:szCs w:val="20"/>
        </w:rPr>
        <w:t xml:space="preserve">. Исполнитель приступает к выполнению работ после оплаты Заказчиком аванса в размере 50 (пятидесяти) % от стоимости работ.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lang w:val="ru-RU"/>
        </w:rPr>
        <w:t xml:space="preserve">5</w:t>
      </w:r>
      <w:r>
        <w:rPr>
          <w:rFonts w:ascii="Times New Roman" w:hAnsi="Times New Roman" w:cs="Times New Roman" w:eastAsia="Times New Roman"/>
          <w:sz w:val="20"/>
          <w:szCs w:val="20"/>
        </w:rPr>
        <w:t xml:space="preserve">. Во всем остальном, что не предусмотрено настоящей Спецификацией, Стороны руководствуются Договором №__ от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rPr>
        <w:t xml:space="preserve">___ 20__ г.</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lang w:val="ru-RU"/>
        </w:rPr>
        <w:t xml:space="preserve">6</w:t>
      </w:r>
      <w:r>
        <w:rPr>
          <w:rFonts w:ascii="Times New Roman" w:hAnsi="Times New Roman" w:cs="Times New Roman" w:eastAsia="Times New Roman"/>
          <w:sz w:val="20"/>
          <w:szCs w:val="20"/>
        </w:rPr>
        <w:t xml:space="preserve">. Настоящая Спецификация является неотъемлемой частью Договора №___ от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_</w:t>
      </w:r>
      <w:r>
        <w:rPr>
          <w:rFonts w:ascii="Times New Roman" w:hAnsi="Times New Roman" w:cs="Times New Roman" w:eastAsia="Times New Roman"/>
          <w:sz w:val="20"/>
          <w:szCs w:val="20"/>
        </w:rPr>
        <w:t xml:space="preserve">____ 20__ г. </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lang w:val="ru-RU"/>
        </w:rPr>
        <w:t xml:space="preserve">7</w:t>
      </w:r>
      <w:r>
        <w:rPr>
          <w:rFonts w:ascii="Times New Roman" w:hAnsi="Times New Roman" w:cs="Times New Roman" w:eastAsia="Times New Roman"/>
          <w:sz w:val="20"/>
          <w:szCs w:val="20"/>
        </w:rPr>
        <w:t xml:space="preserve">. Настоящая Спецификация вступает в силу с момента ее подписания обеими Сторонами.</w:t>
      </w:r>
      <w:r>
        <w:rPr>
          <w:rFonts w:ascii="Times New Roman" w:hAnsi="Times New Roman" w:cs="Times New Roman" w:eastAsia="Times New Roman"/>
          <w:sz w:val="20"/>
          <w:szCs w:val="20"/>
        </w:rPr>
        <w:br/>
      </w:r>
      <w:r>
        <w:rPr>
          <w:rFonts w:ascii="Times New Roman" w:hAnsi="Times New Roman" w:cs="Times New Roman" w:eastAsia="Times New Roman"/>
          <w:sz w:val="20"/>
          <w:szCs w:val="20"/>
          <w:lang w:val="ru-RU"/>
        </w:rPr>
        <w:t xml:space="preserve">8</w:t>
      </w:r>
      <w:r>
        <w:rPr>
          <w:rFonts w:ascii="Times New Roman" w:hAnsi="Times New Roman" w:cs="Times New Roman" w:eastAsia="Times New Roman"/>
          <w:sz w:val="20"/>
          <w:szCs w:val="20"/>
        </w:rPr>
        <w:t xml:space="preserve">. Настоящая Спецификация составлена в 2-х экземплярах, по одному для каждой из Сторон</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и имеет равную юридическую силу.</w:t>
      </w:r>
      <w:r/>
    </w:p>
    <w:p>
      <w:pPr>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РЕКВИЗИТЫ СТОРОН:</w:t>
      </w:r>
      <w:r/>
    </w:p>
    <w:tbl>
      <w:tblPr>
        <w:tblStyle w:val="857"/>
        <w:tblW w:w="9150" w:type="dxa"/>
        <w:tblInd w:w="-13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400" w:firstRow="0" w:lastRow="0" w:firstColumn="0" w:lastColumn="0" w:noHBand="0" w:noVBand="1"/>
      </w:tblPr>
      <w:tblGrid>
        <w:gridCol w:w="4575"/>
        <w:gridCol w:w="4575"/>
      </w:tblGrid>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ЗАКАЗЧИК:</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ИСПОЛНИТЕЛЬ:</w:t>
            </w:r>
            <w:r/>
          </w:p>
        </w:tc>
      </w:tr>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 </w:t>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_</w:t>
            </w:r>
            <w:r>
              <w:rPr>
                <w:rFonts w:ascii="Times New Roman" w:hAnsi="Times New Roman" w:cs="Times New Roman" w:eastAsia="Times New Roman"/>
                <w:sz w:val="20"/>
                <w:szCs w:val="20"/>
              </w:rPr>
              <w:t xml:space="preserve">______________________/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                 М.П.</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ООО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Чили Лаб</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ИНН: 5261082889 КПП: 526101001</w:t>
            </w:r>
            <w:r>
              <w:rPr>
                <w:rFonts w:ascii="Times New Roman" w:hAnsi="Times New Roman" w:cs="Times New Roman" w:eastAsia="Times New Roman"/>
                <w:sz w:val="20"/>
                <w:szCs w:val="20"/>
              </w:rPr>
              <w:br/>
              <w:t xml:space="preserve">ОГРН: 1125261003889</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Генеральный директор</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______________________ / </w:t>
            </w:r>
            <w:r>
              <w:rPr>
                <w:rFonts w:ascii="Times New Roman" w:hAnsi="Times New Roman" w:cs="Times New Roman" w:eastAsia="Times New Roman"/>
                <w:sz w:val="20"/>
                <w:szCs w:val="20"/>
              </w:rPr>
              <w:t xml:space="preserve">И.А.Коровенков</w:t>
            </w:r>
            <w:r>
              <w:rPr>
                <w:rFonts w:ascii="Times New Roman" w:hAnsi="Times New Roman" w:cs="Times New Roman" w:eastAsia="Times New Roman"/>
                <w:sz w:val="20"/>
                <w:szCs w:val="20"/>
              </w:rPr>
              <w:t xml:space="preserve">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                   М.П.</w:t>
            </w:r>
            <w:r/>
          </w:p>
        </w:tc>
      </w:tr>
    </w:tbl>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__________________________________________________________________________________________</w:t>
      </w:r>
      <w:r/>
    </w:p>
    <w:p>
      <w:pPr>
        <w:jc w:val="left"/>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                                                      ФОРМА СОГЛАСОВАНА</w:t>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tbl>
      <w:tblPr>
        <w:tblStyle w:val="858"/>
        <w:tblW w:w="9150" w:type="dxa"/>
        <w:tblInd w:w="-13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400" w:firstRow="0" w:lastRow="0" w:firstColumn="0" w:lastColumn="0" w:noHBand="0" w:noVBand="1"/>
      </w:tblPr>
      <w:tblGrid>
        <w:gridCol w:w="4575"/>
        <w:gridCol w:w="4575"/>
      </w:tblGrid>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ЗАКАЗЧИК:</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ИСПОЛНИТЕЛЬ:</w:t>
            </w:r>
            <w:r/>
          </w:p>
        </w:tc>
      </w:tr>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_</w:t>
            </w:r>
            <w:r>
              <w:rPr>
                <w:rFonts w:ascii="Times New Roman" w:hAnsi="Times New Roman" w:cs="Times New Roman" w:eastAsia="Times New Roman"/>
                <w:sz w:val="20"/>
                <w:szCs w:val="20"/>
              </w:rPr>
              <w:t xml:space="preserve">______________________/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                 М.П.</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ООО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Чили Лаб</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ИНН: 5261082889 КПП: 526101001</w:t>
            </w:r>
            <w:r>
              <w:rPr>
                <w:rFonts w:ascii="Times New Roman" w:hAnsi="Times New Roman" w:cs="Times New Roman" w:eastAsia="Times New Roman"/>
                <w:sz w:val="20"/>
                <w:szCs w:val="20"/>
              </w:rPr>
              <w:br/>
              <w:t xml:space="preserve">ОГРН: 1125261003889</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Генеральный директор</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______________________ / </w:t>
            </w:r>
            <w:r>
              <w:rPr>
                <w:rFonts w:ascii="Times New Roman" w:hAnsi="Times New Roman" w:cs="Times New Roman" w:eastAsia="Times New Roman"/>
                <w:sz w:val="20"/>
                <w:szCs w:val="20"/>
              </w:rPr>
              <w:t xml:space="preserve">И.А.Коровенков</w:t>
            </w:r>
            <w:r>
              <w:rPr>
                <w:rFonts w:ascii="Times New Roman" w:hAnsi="Times New Roman" w:cs="Times New Roman" w:eastAsia="Times New Roman"/>
                <w:sz w:val="20"/>
                <w:szCs w:val="20"/>
              </w:rPr>
              <w:t xml:space="preserve">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                   М.П.</w:t>
            </w:r>
            <w:r/>
          </w:p>
        </w:tc>
      </w:tr>
    </w:tbl>
    <w:p>
      <w:pPr>
        <w:rPr>
          <w:rFonts w:ascii="Times New Roman" w:hAnsi="Times New Roman" w:cs="Times New Roman" w:eastAsia="Times New Roman"/>
          <w:sz w:val="20"/>
          <w:szCs w:val="20"/>
        </w:rPr>
      </w:pPr>
      <w:r>
        <w:rPr>
          <w:rFonts w:ascii="Times New Roman" w:hAnsi="Times New Roman" w:cs="Times New Roman" w:eastAsia="Times New Roman"/>
          <w:sz w:val="20"/>
          <w:szCs w:val="20"/>
        </w:rPr>
        <w:br w:type="page"/>
      </w:r>
      <w:r/>
    </w:p>
    <w:p>
      <w:pPr>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Приложение №2 </w:t>
      </w:r>
      <w:r/>
    </w:p>
    <w:p>
      <w:pPr>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к Договору №____ от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_</w:t>
      </w:r>
      <w:r>
        <w:rPr>
          <w:rFonts w:ascii="Times New Roman" w:hAnsi="Times New Roman" w:cs="Times New Roman" w:eastAsia="Times New Roman"/>
          <w:b/>
          <w:sz w:val="20"/>
          <w:szCs w:val="20"/>
        </w:rPr>
        <w:t xml:space="preserve">_</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_</w:t>
      </w:r>
      <w:r>
        <w:rPr>
          <w:rFonts w:ascii="Times New Roman" w:hAnsi="Times New Roman" w:cs="Times New Roman" w:eastAsia="Times New Roman"/>
          <w:b/>
          <w:sz w:val="20"/>
          <w:szCs w:val="20"/>
        </w:rPr>
        <w:t xml:space="preserve">___ 20__ г.</w:t>
      </w:r>
      <w:r/>
    </w:p>
    <w:p>
      <w:pPr>
        <w:ind w:left="5527"/>
        <w:spacing w:line="240" w:lineRule="auto"/>
      </w:pPr>
      <w:r>
        <w:rPr>
          <w:rFonts w:ascii="Times New Roman" w:hAnsi="Times New Roman" w:cs="Times New Roman" w:eastAsia="Times New Roman"/>
          <w:b/>
          <w:sz w:val="20"/>
          <w:szCs w:val="20"/>
        </w:rPr>
        <w:t xml:space="preserve">(ФОРМА)</w:t>
      </w:r>
      <w:r/>
    </w:p>
    <w:tbl>
      <w:tblPr>
        <w:tblStyle w:val="859"/>
        <w:tblW w:w="9854" w:type="dxa"/>
        <w:tblInd w:w="0" w:type="dxa"/>
        <w:tblLayout w:type="fixed"/>
        <w:tblLook w:val="0000" w:firstRow="0" w:lastRow="0" w:firstColumn="0" w:lastColumn="0" w:noHBand="0" w:noVBand="0"/>
      </w:tblPr>
      <w:tblGrid>
        <w:gridCol w:w="3652"/>
        <w:gridCol w:w="6202"/>
      </w:tblGrid>
      <w:tr>
        <w:trPr>
          <w:trHeight w:val="280"/>
        </w:trPr>
        <w:tc>
          <w:tcPr>
            <w:tcW w:w="3652" w:type="dxa"/>
            <w:textDirection w:val="lrTb"/>
            <w:noWrap w:val="false"/>
          </w:tcPr>
          <w:p>
            <w:pPr>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r>
            <w:r/>
          </w:p>
        </w:tc>
        <w:tc>
          <w:tcPr>
            <w:tcW w:w="6202" w:type="dxa"/>
            <w:textDirection w:val="lrTb"/>
            <w:noWrap w:val="false"/>
          </w:tcPr>
          <w:p>
            <w:pPr>
              <w:jc w:val="right"/>
              <w:spacing w:line="240" w:lineRule="auto"/>
              <w:rPr>
                <w:rFonts w:ascii="Times New Roman" w:hAnsi="Times New Roman" w:cs="Times New Roman" w:eastAsia="Times New Roman"/>
                <w:color w:val="7F7F7F"/>
                <w:sz w:val="18"/>
                <w:szCs w:val="18"/>
              </w:rPr>
            </w:pPr>
            <w:r>
              <w:rPr>
                <w:rFonts w:ascii="Times New Roman" w:hAnsi="Times New Roman" w:cs="Times New Roman" w:eastAsia="Times New Roman"/>
                <w:color w:val="7F7F7F"/>
                <w:sz w:val="18"/>
                <w:szCs w:val="18"/>
              </w:rPr>
            </w:r>
            <w:r/>
          </w:p>
        </w:tc>
      </w:tr>
    </w:tbl>
    <w:p>
      <w:pPr>
        <w:jc w:val="center"/>
        <w:rPr>
          <w:rFonts w:ascii="Times New Roman" w:hAnsi="Times New Roman" w:cs="Times New Roman" w:eastAsia="Times New Roman"/>
          <w:sz w:val="28"/>
          <w:szCs w:val="28"/>
        </w:rPr>
      </w:pPr>
      <w:r>
        <w:rPr>
          <w:rFonts w:ascii="Times New Roman" w:hAnsi="Times New Roman" w:cs="Times New Roman" w:eastAsia="Times New Roman"/>
          <w:b/>
          <w:sz w:val="28"/>
          <w:szCs w:val="28"/>
        </w:rPr>
        <w:t xml:space="preserve">АКТ № ___ от _________ г.</w:t>
      </w:r>
      <w:r/>
    </w:p>
    <w:p>
      <w:pPr>
        <w:jc w:val="center"/>
        <w:spacing w:after="200"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выполненных работ/оказанных услуг по договору № _______ от __________ г.</w:t>
      </w:r>
      <w:r/>
    </w:p>
    <w:tbl>
      <w:tblPr>
        <w:tblStyle w:val="860"/>
        <w:tblW w:w="9100" w:type="dxa"/>
        <w:tblInd w:w="-34" w:type="dxa"/>
        <w:tblLayout w:type="fixed"/>
        <w:tblLook w:val="0000" w:firstRow="0" w:lastRow="0" w:firstColumn="0" w:lastColumn="0" w:noHBand="0" w:noVBand="0"/>
      </w:tblPr>
      <w:tblGrid>
        <w:gridCol w:w="3083"/>
        <w:gridCol w:w="2898"/>
        <w:gridCol w:w="3119"/>
      </w:tblGrid>
      <w:tr>
        <w:trPr>
          <w:trHeight w:val="640"/>
        </w:trPr>
        <w:tc>
          <w:tcPr>
            <w:shd w:val="clear" w:color="auto" w:fill="auto"/>
            <w:tcW w:w="3083" w:type="dxa"/>
            <w:textDirection w:val="lrTb"/>
            <w:noWrap w:val="false"/>
          </w:tcPr>
          <w:p>
            <w:pPr>
              <w:spacing w:after="200"/>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г. Нижний Новгород</w:t>
            </w:r>
            <w:r/>
          </w:p>
        </w:tc>
        <w:tc>
          <w:tcPr>
            <w:shd w:val="clear" w:color="auto" w:fill="auto"/>
            <w:tcW w:w="2898" w:type="dxa"/>
            <w:textDirection w:val="lrTb"/>
            <w:noWrap w:val="false"/>
          </w:tcPr>
          <w:p>
            <w:pPr>
              <w:jc w:val="right"/>
              <w:spacing w:after="200"/>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tc>
        <w:tc>
          <w:tcPr>
            <w:shd w:val="clear" w:color="auto" w:fill="auto"/>
            <w:tcW w:w="3119" w:type="dxa"/>
            <w:textDirection w:val="lrTb"/>
            <w:noWrap w:val="false"/>
          </w:tcPr>
          <w:p>
            <w:pPr>
              <w:jc w:val="right"/>
              <w:spacing w:after="200"/>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_______________ г.</w:t>
            </w:r>
            <w:r/>
          </w:p>
        </w:tc>
      </w:tr>
    </w:tbl>
    <w:p>
      <w:pPr>
        <w:ind w:left="-57" w:right="-57" w:firstLine="567"/>
        <w:jc w:val="both"/>
        <w:spacing w:after="60"/>
        <w:rPr>
          <w:rFonts w:ascii="Times New Roman" w:hAnsi="Times New Roman" w:cs="Times New Roman" w:eastAsia="Times New Roman"/>
          <w:sz w:val="20"/>
          <w:szCs w:val="20"/>
          <w:highlight w:val="none"/>
        </w:rPr>
      </w:pPr>
      <w:r>
        <w:rPr>
          <w:rFonts w:ascii="Times New Roman" w:hAnsi="Times New Roman" w:cs="Times New Roman" w:eastAsia="Times New Roman"/>
          <w:sz w:val="20"/>
          <w:szCs w:val="20"/>
        </w:rPr>
        <w:t xml:space="preserve">___________________________________________ ИНН ___________, ОГРНИП _______________, именуемый в дальнейшем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Заказчик</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и Общество с ограниченной ответственностью </w:t>
      </w:r>
      <w:r>
        <w:rPr>
          <w:rFonts w:ascii="Times New Roman" w:hAnsi="Times New Roman" w:cs="Times New Roman" w:eastAsia="Times New Roman"/>
          <w:bCs/>
          <w:lang w:val="ru-RU"/>
        </w:rPr>
        <w:t xml:space="preserve">«</w:t>
      </w:r>
      <w:r>
        <w:rPr>
          <w:rFonts w:ascii="Times New Roman" w:hAnsi="Times New Roman" w:cs="Times New Roman" w:eastAsia="Times New Roman"/>
          <w:sz w:val="20"/>
          <w:szCs w:val="20"/>
        </w:rPr>
        <w:t xml:space="preserve">Чили Лаб</w:t>
      </w:r>
      <w:r>
        <w:rPr>
          <w:rFonts w:ascii="Times New Roman" w:hAnsi="Times New Roman" w:cs="Times New Roman" w:eastAsia="Times New Roman"/>
          <w:bCs/>
          <w:lang w:val="ru-RU"/>
        </w:rPr>
        <w:t xml:space="preserve">»</w:t>
      </w:r>
      <w:r>
        <w:rPr>
          <w:rFonts w:ascii="Times New Roman" w:hAnsi="Times New Roman" w:cs="Times New Roman" w:eastAsia="Times New Roman"/>
          <w:sz w:val="20"/>
          <w:szCs w:val="20"/>
        </w:rPr>
        <w:t xml:space="preserve"> ИНН/КПП 5261082889/526101001, ОГРН 1125261003889 в лице </w:t>
      </w:r>
      <w:r>
        <w:rPr>
          <w:rFonts w:ascii="Times New Roman" w:hAnsi="Times New Roman" w:cs="Times New Roman" w:eastAsia="Times New Roman"/>
          <w:sz w:val="20"/>
          <w:szCs w:val="20"/>
        </w:rPr>
        <w:t xml:space="preserve">Коровенкова</w:t>
      </w:r>
      <w:r>
        <w:rPr>
          <w:rFonts w:ascii="Times New Roman" w:hAnsi="Times New Roman" w:cs="Times New Roman" w:eastAsia="Times New Roman"/>
          <w:sz w:val="20"/>
          <w:szCs w:val="20"/>
        </w:rPr>
        <w:t xml:space="preserve"> Ильи Александровича, действующего на основании Устава, именуемое в дальнейшем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Исполнитель</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совместно именуемые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Стороны</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 составили и подписали настоящий Акт о том, что Исполнитель выполнил работы (оказал услуги) в соответствии с условиями договора №_____ от ____________ г., а именно:</w:t>
      </w:r>
      <w:r/>
    </w:p>
    <w:p>
      <w:pPr>
        <w:ind w:left="-57" w:right="-57" w:firstLine="567"/>
        <w:jc w:val="both"/>
        <w:spacing w:after="60"/>
        <w:rPr>
          <w:rFonts w:ascii="Times New Roman" w:hAnsi="Times New Roman" w:cs="Times New Roman" w:eastAsia="Times New Roman"/>
          <w:sz w:val="20"/>
          <w:szCs w:val="20"/>
        </w:rPr>
      </w:pPr>
      <w:r>
        <w:rPr>
          <w:rFonts w:ascii="Times New Roman" w:hAnsi="Times New Roman" w:cs="Times New Roman" w:eastAsia="Times New Roman"/>
          <w:sz w:val="20"/>
          <w:szCs w:val="20"/>
          <w:highlight w:val="none"/>
        </w:rPr>
      </w:r>
      <w:r>
        <w:rPr>
          <w:rFonts w:ascii="Times New Roman" w:hAnsi="Times New Roman" w:cs="Times New Roman" w:eastAsia="Times New Roman"/>
          <w:sz w:val="20"/>
          <w:szCs w:val="20"/>
          <w:highlight w:val="none"/>
        </w:rPr>
      </w:r>
      <w:r/>
    </w:p>
    <w:tbl>
      <w:tblPr>
        <w:tblStyle w:val="861"/>
        <w:tblW w:w="9129" w:type="dxa"/>
        <w:tblInd w:w="3" w:type="dxa"/>
        <w:tblBorders>
          <w:top w:val="single" w:color="000000" w:sz="8" w:space="0"/>
          <w:left w:val="none" w:color="000000" w:sz="4" w:space="0"/>
          <w:bottom w:val="none" w:color="000000" w:sz="4"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27"/>
        <w:gridCol w:w="2688"/>
        <w:gridCol w:w="584"/>
        <w:gridCol w:w="584"/>
        <w:gridCol w:w="852"/>
        <w:gridCol w:w="1559"/>
        <w:gridCol w:w="2635"/>
      </w:tblGrid>
      <w:tr>
        <w:trPr>
          <w:trHeight w:val="368"/>
        </w:trPr>
        <w:tc>
          <w:tcPr>
            <w:shd w:val="clear" w:color="auto" w:fill="auto"/>
            <w:tcBorders>
              <w:top w:val="single" w:color="000000" w:sz="4" w:space="0"/>
              <w:bottom w:val="single" w:color="000000" w:sz="4" w:space="0"/>
              <w:right w:val="single" w:color="000000" w:sz="4" w:space="0"/>
            </w:tcBorders>
            <w:tcW w:w="227" w:type="dxa"/>
            <w:vAlign w:val="center"/>
            <w:textDirection w:val="lrTb"/>
            <w:noWrap w:val="false"/>
          </w:tcPr>
          <w:p>
            <w:pPr>
              <w:ind w:left="142" w:hanging="142"/>
              <w:jc w:val="center"/>
              <w:keepNext/>
              <w:spacing w:line="240" w:lineRule="auto"/>
              <w:rPr>
                <w:rFonts w:ascii="Times New Roman" w:hAnsi="Times New Roman" w:cs="Times New Roman" w:eastAsia="Times New Roman"/>
                <w:b/>
                <w:sz w:val="18"/>
                <w:szCs w:val="18"/>
              </w:rPr>
            </w:pPr>
            <w:r>
              <w:rPr>
                <w:rFonts w:ascii="Times New Roman" w:hAnsi="Times New Roman" w:cs="Times New Roman" w:eastAsia="Times New Roman"/>
                <w:b/>
                <w:sz w:val="18"/>
                <w:szCs w:val="18"/>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2688" w:type="dxa"/>
            <w:vAlign w:val="center"/>
            <w:textDirection w:val="lrTb"/>
            <w:noWrap w:val="false"/>
          </w:tcPr>
          <w:p>
            <w:pPr>
              <w:ind w:left="142"/>
              <w:jc w:val="center"/>
              <w:keepNext/>
              <w:spacing w:line="240" w:lineRule="auto"/>
              <w:rPr>
                <w:rFonts w:ascii="Times New Roman" w:hAnsi="Times New Roman" w:cs="Times New Roman" w:eastAsia="Times New Roman"/>
                <w:b/>
                <w:sz w:val="18"/>
                <w:szCs w:val="18"/>
              </w:rPr>
            </w:pPr>
            <w:r>
              <w:rPr>
                <w:rFonts w:ascii="Times New Roman" w:hAnsi="Times New Roman" w:cs="Times New Roman" w:eastAsia="Times New Roman"/>
                <w:b/>
                <w:sz w:val="18"/>
                <w:szCs w:val="18"/>
              </w:rPr>
              <w:t xml:space="preserve">Выполненные работы/Оказанные услуги</w:t>
            </w:r>
            <w:r/>
          </w:p>
        </w:tc>
        <w:tc>
          <w:tcPr>
            <w:shd w:val="clear" w:color="auto" w:fill="auto"/>
            <w:tcBorders>
              <w:top w:val="single" w:color="000000" w:sz="4" w:space="0"/>
              <w:left w:val="single" w:color="000000" w:sz="4" w:space="0"/>
              <w:bottom w:val="single" w:color="000000" w:sz="4" w:space="0"/>
              <w:right w:val="single" w:color="000000" w:sz="4" w:space="0"/>
            </w:tcBorders>
            <w:tcW w:w="584" w:type="dxa"/>
            <w:vAlign w:val="center"/>
            <w:textDirection w:val="lrTb"/>
            <w:noWrap w:val="false"/>
          </w:tcPr>
          <w:p>
            <w:pPr>
              <w:ind w:left="29"/>
              <w:jc w:val="center"/>
              <w:keepNext/>
              <w:spacing w:line="240" w:lineRule="auto"/>
              <w:rPr>
                <w:rFonts w:ascii="Times New Roman" w:hAnsi="Times New Roman" w:cs="Times New Roman" w:eastAsia="Times New Roman"/>
                <w:b/>
                <w:color w:val="000000"/>
                <w:sz w:val="18"/>
                <w:szCs w:val="18"/>
              </w:rPr>
            </w:pPr>
            <w:r>
              <w:rPr>
                <w:rFonts w:ascii="Times New Roman" w:hAnsi="Times New Roman" w:cs="Times New Roman" w:eastAsia="Times New Roman"/>
                <w:b/>
                <w:color w:val="000000" w:themeColor="text1"/>
                <w:sz w:val="18"/>
                <w:szCs w:val="18"/>
              </w:rPr>
              <w:t xml:space="preserve">Ед. изм.</w:t>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584" w:type="dxa"/>
            <w:vAlign w:val="center"/>
            <w:textDirection w:val="lrTb"/>
            <w:noWrap w:val="false"/>
          </w:tcPr>
          <w:p>
            <w:pPr>
              <w:ind w:left="29"/>
              <w:jc w:val="center"/>
              <w:keepNext/>
              <w:spacing w:line="240" w:lineRule="auto"/>
              <w:rPr>
                <w:rFonts w:ascii="Times New Roman" w:hAnsi="Times New Roman" w:cs="Times New Roman" w:eastAsia="Times New Roman"/>
                <w:b/>
                <w:color w:val="000000"/>
                <w:sz w:val="18"/>
                <w:szCs w:val="18"/>
              </w:rPr>
            </w:pPr>
            <w:r>
              <w:rPr>
                <w:rFonts w:ascii="Times New Roman" w:hAnsi="Times New Roman" w:cs="Times New Roman" w:eastAsia="Times New Roman"/>
                <w:b/>
                <w:color w:val="000000" w:themeColor="text1"/>
                <w:sz w:val="18"/>
                <w:szCs w:val="18"/>
              </w:rPr>
              <w:t xml:space="preserve">Кол-во</w:t>
            </w:r>
            <w:r>
              <w:rPr>
                <w:color w:val="000000" w:themeColor="text1"/>
              </w:rPr>
            </w: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ind w:left="29"/>
              <w:jc w:val="center"/>
              <w:keepNext/>
              <w:spacing w:line="240" w:lineRule="auto"/>
              <w:rPr>
                <w:rFonts w:ascii="Times New Roman" w:hAnsi="Times New Roman" w:cs="Times New Roman" w:eastAsia="Times New Roman"/>
                <w:b/>
                <w:color w:val="000000"/>
                <w:sz w:val="18"/>
                <w:szCs w:val="18"/>
              </w:rPr>
            </w:pPr>
            <w:r>
              <w:rPr>
                <w:rFonts w:ascii="Times New Roman" w:hAnsi="Times New Roman" w:cs="Times New Roman" w:eastAsia="Times New Roman"/>
                <w:b/>
                <w:color w:val="000000" w:themeColor="text1"/>
                <w:sz w:val="18"/>
                <w:szCs w:val="18"/>
                <w:lang w:val="ru-RU"/>
              </w:rPr>
              <w:t xml:space="preserve">НДС</w:t>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29"/>
              <w:jc w:val="center"/>
              <w:keepNext/>
              <w:spacing w:line="240" w:lineRule="auto"/>
              <w:rPr>
                <w:rFonts w:ascii="Times New Roman" w:hAnsi="Times New Roman" w:cs="Times New Roman" w:eastAsia="Times New Roman"/>
                <w:b/>
                <w:color w:val="000000"/>
                <w:sz w:val="18"/>
                <w:szCs w:val="18"/>
              </w:rPr>
            </w:pPr>
            <w:r>
              <w:rPr>
                <w:rFonts w:ascii="Times New Roman" w:hAnsi="Times New Roman" w:cs="Times New Roman" w:eastAsia="Times New Roman"/>
                <w:b/>
                <w:color w:val="000000" w:themeColor="text1"/>
                <w:sz w:val="18"/>
                <w:szCs w:val="18"/>
              </w:rPr>
              <w:t xml:space="preserve">Цена без НДС, руб.</w:t>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2635" w:type="dxa"/>
            <w:vAlign w:val="center"/>
            <w:textDirection w:val="lrTb"/>
            <w:noWrap w:val="false"/>
          </w:tcPr>
          <w:p>
            <w:pPr>
              <w:ind w:left="29"/>
              <w:jc w:val="center"/>
              <w:keepNext/>
              <w:spacing w:line="240" w:lineRule="auto"/>
              <w:rPr>
                <w:rFonts w:ascii="Times New Roman" w:hAnsi="Times New Roman" w:cs="Times New Roman" w:eastAsia="Times New Roman"/>
                <w:b/>
                <w:color w:val="000000"/>
                <w:sz w:val="18"/>
                <w:szCs w:val="18"/>
              </w:rPr>
            </w:pPr>
            <w:r>
              <w:rPr>
                <w:rFonts w:ascii="Times New Roman" w:hAnsi="Times New Roman" w:cs="Times New Roman" w:eastAsia="Times New Roman"/>
                <w:b/>
                <w:color w:val="000000" w:themeColor="text1"/>
                <w:sz w:val="18"/>
                <w:szCs w:val="18"/>
              </w:rPr>
              <w:t xml:space="preserve">Сумма, руб.</w:t>
            </w:r>
            <w:r>
              <w:rPr>
                <w:color w:val="000000" w:themeColor="text1"/>
              </w:rPr>
            </w:r>
            <w:r/>
          </w:p>
        </w:tc>
      </w:tr>
      <w:tr>
        <w:trPr>
          <w:trHeight w:val="263"/>
        </w:trPr>
        <w:tc>
          <w:tcPr>
            <w:shd w:val="clear" w:color="auto" w:fill="auto"/>
            <w:tcBorders>
              <w:top w:val="single" w:color="000000" w:sz="4" w:space="0"/>
              <w:bottom w:val="single" w:color="000000" w:sz="4" w:space="0"/>
              <w:right w:val="single" w:color="000000" w:sz="4" w:space="0"/>
            </w:tcBorders>
            <w:tcW w:w="227" w:type="dxa"/>
            <w:vAlign w:val="center"/>
            <w:textDirection w:val="lrTb"/>
            <w:noWrap w:val="false"/>
          </w:tcPr>
          <w:p>
            <w:pPr>
              <w:ind w:left="142" w:hanging="142"/>
              <w:jc w:val="center"/>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688" w:type="dxa"/>
            <w:vAlign w:val="center"/>
            <w:textDirection w:val="lrTb"/>
            <w:noWrap w:val="false"/>
          </w:tcPr>
          <w:p>
            <w:pPr>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r>
            <w:r/>
          </w:p>
        </w:tc>
        <w:tc>
          <w:tcPr>
            <w:shd w:val="clear" w:color="auto" w:fill="auto"/>
            <w:tcBorders>
              <w:top w:val="single" w:color="000000" w:sz="4" w:space="0"/>
              <w:left w:val="single" w:color="000000" w:sz="4" w:space="0"/>
              <w:bottom w:val="single" w:color="000000" w:sz="4" w:space="0"/>
              <w:right w:val="single" w:color="000000" w:sz="4" w:space="0"/>
            </w:tcBorders>
            <w:tcW w:w="584" w:type="dxa"/>
            <w:vAlign w:val="center"/>
            <w:textDirection w:val="lrTb"/>
            <w:noWrap w:val="false"/>
          </w:tcPr>
          <w:p>
            <w:pPr>
              <w:jc w:val="center"/>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584" w:type="dxa"/>
            <w:vAlign w:val="center"/>
            <w:textDirection w:val="lrTb"/>
            <w:noWrap w:val="false"/>
          </w:tcPr>
          <w:p>
            <w:pPr>
              <w:jc w:val="righ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jc w:val="righ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righ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2635" w:type="dxa"/>
            <w:vAlign w:val="center"/>
            <w:textDirection w:val="lrTb"/>
            <w:noWrap w:val="false"/>
          </w:tcPr>
          <w:p>
            <w:pPr>
              <w:jc w:val="righ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r>
      <w:tr>
        <w:trPr>
          <w:trHeight w:val="263"/>
        </w:trPr>
        <w:tc>
          <w:tcPr>
            <w:shd w:val="clear" w:color="auto" w:fill="auto"/>
            <w:tcBorders>
              <w:top w:val="single" w:color="000000" w:sz="4" w:space="0"/>
              <w:bottom w:val="single" w:color="auto" w:sz="4" w:space="0"/>
              <w:right w:val="single" w:color="000000" w:sz="4" w:space="0"/>
            </w:tcBorders>
            <w:tcW w:w="227" w:type="dxa"/>
            <w:vAlign w:val="center"/>
            <w:textDirection w:val="lrTb"/>
            <w:noWrap w:val="false"/>
          </w:tcPr>
          <w:p>
            <w:pPr>
              <w:ind w:left="142" w:hanging="142"/>
              <w:jc w:val="center"/>
              <w:keepNext/>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2</w:t>
            </w:r>
            <w:r/>
          </w:p>
        </w:tc>
        <w:tc>
          <w:tcPr>
            <w:shd w:val="clear" w:color="auto" w:fill="auto"/>
            <w:tcBorders>
              <w:top w:val="single" w:color="000000" w:sz="4" w:space="0"/>
              <w:left w:val="single" w:color="000000" w:sz="4" w:space="0"/>
              <w:bottom w:val="single" w:color="auto" w:sz="4" w:space="0"/>
              <w:right w:val="single" w:color="000000" w:sz="4" w:space="0"/>
            </w:tcBorders>
            <w:tcW w:w="2688" w:type="dxa"/>
            <w:vAlign w:val="center"/>
            <w:textDirection w:val="lrTb"/>
            <w:noWrap w:val="false"/>
          </w:tcPr>
          <w:p>
            <w:pPr>
              <w:keepNext/>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r>
            <w:r/>
          </w:p>
        </w:tc>
        <w:tc>
          <w:tcPr>
            <w:shd w:val="clear" w:color="auto" w:fill="auto"/>
            <w:tcBorders>
              <w:top w:val="single" w:color="000000" w:sz="4" w:space="0"/>
              <w:left w:val="single" w:color="000000" w:sz="4" w:space="0"/>
              <w:bottom w:val="single" w:color="auto" w:sz="4" w:space="0"/>
              <w:right w:val="single" w:color="000000" w:sz="4" w:space="0"/>
            </w:tcBorders>
            <w:tcW w:w="584" w:type="dxa"/>
            <w:vAlign w:val="center"/>
            <w:textDirection w:val="lrTb"/>
            <w:noWrap w:val="false"/>
          </w:tcPr>
          <w:p>
            <w:pPr>
              <w:jc w:val="center"/>
              <w:keepNex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shd w:val="clear" w:color="auto" w:fill="auto"/>
            <w:tcBorders>
              <w:top w:val="single" w:color="000000" w:sz="4" w:space="0"/>
              <w:left w:val="single" w:color="000000" w:sz="4" w:space="0"/>
              <w:bottom w:val="single" w:color="auto" w:sz="4" w:space="0"/>
              <w:right w:val="single" w:color="000000" w:sz="4" w:space="0"/>
            </w:tcBorders>
            <w:tcW w:w="584" w:type="dxa"/>
            <w:vAlign w:val="center"/>
            <w:textDirection w:val="lrTb"/>
            <w:noWrap w:val="false"/>
          </w:tcPr>
          <w:p>
            <w:pPr>
              <w:jc w:val="right"/>
              <w:keepNex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tcBorders>
              <w:top w:val="single" w:color="000000" w:sz="4" w:space="0"/>
              <w:left w:val="single" w:color="000000" w:sz="4" w:space="0"/>
              <w:bottom w:val="single" w:color="auto" w:sz="4" w:space="0"/>
              <w:right w:val="single" w:color="000000" w:sz="4" w:space="0"/>
            </w:tcBorders>
            <w:tcW w:w="852" w:type="dxa"/>
            <w:textDirection w:val="lrTb"/>
            <w:noWrap w:val="false"/>
          </w:tcPr>
          <w:p>
            <w:pPr>
              <w:jc w:val="right"/>
              <w:keepNex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shd w:val="clear" w:color="auto" w:fill="auto"/>
            <w:tcBorders>
              <w:top w:val="single" w:color="000000" w:sz="4" w:space="0"/>
              <w:left w:val="single" w:color="000000" w:sz="4" w:space="0"/>
              <w:bottom w:val="single" w:color="auto" w:sz="4" w:space="0"/>
              <w:right w:val="single" w:color="000000" w:sz="4" w:space="0"/>
            </w:tcBorders>
            <w:tcW w:w="1559" w:type="dxa"/>
            <w:vAlign w:val="center"/>
            <w:textDirection w:val="lrTb"/>
            <w:noWrap w:val="false"/>
          </w:tcPr>
          <w:p>
            <w:pPr>
              <w:jc w:val="right"/>
              <w:keepNex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2635" w:type="dxa"/>
            <w:vAlign w:val="center"/>
            <w:textDirection w:val="lrTb"/>
            <w:noWrap w:val="false"/>
          </w:tcPr>
          <w:p>
            <w:pPr>
              <w:jc w:val="right"/>
              <w:keepNext/>
              <w:spacing w:line="240" w:lineRule="auto"/>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r>
            <w:r>
              <w:rPr>
                <w:color w:val="000000" w:themeColor="text1"/>
              </w:rPr>
            </w:r>
            <w:r/>
          </w:p>
        </w:tc>
      </w:tr>
      <w:tr>
        <w:trPr>
          <w:trHeight w:val="539"/>
        </w:trPr>
        <w:tc>
          <w:tcPr>
            <w:gridSpan w:val="6"/>
            <w:tcBorders>
              <w:top w:val="single" w:color="auto" w:sz="4" w:space="0"/>
              <w:right w:val="single" w:color="auto" w:sz="4" w:space="0"/>
            </w:tcBorders>
            <w:tcW w:w="6494" w:type="dxa"/>
            <w:textDirection w:val="lrTb"/>
            <w:noWrap w:val="false"/>
          </w:tcPr>
          <w:p>
            <w:pPr>
              <w:ind w:left="142"/>
              <w:jc w:val="right"/>
              <w:keepNext/>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rPr>
              <w:t xml:space="preserve">Итого без НДС</w:t>
            </w:r>
            <w:r>
              <w:rPr>
                <w:color w:val="000000" w:themeColor="text1"/>
              </w:rPr>
            </w:r>
            <w:r/>
          </w:p>
          <w:p>
            <w:pPr>
              <w:ind w:left="142"/>
              <w:jc w:val="right"/>
              <w:keepNext/>
              <w:rPr>
                <w:rFonts w:ascii="Times New Roman" w:hAnsi="Times New Roman" w:cs="Times New Roman" w:eastAsia="Times New Roman"/>
                <w:color w:val="000000"/>
                <w:sz w:val="18"/>
                <w:szCs w:val="18"/>
              </w:rPr>
            </w:pPr>
            <w:r>
              <w:rPr>
                <w:rFonts w:ascii="Times New Roman" w:hAnsi="Times New Roman" w:cs="Times New Roman" w:eastAsia="Times New Roman"/>
                <w:color w:val="000000" w:themeColor="text1"/>
                <w:sz w:val="18"/>
                <w:szCs w:val="18"/>
                <w:highlight w:val="none"/>
                <w:lang w:val="ru-RU"/>
              </w:rPr>
            </w:r>
            <w:r>
              <w:rPr>
                <w:rFonts w:ascii="Times New Roman" w:hAnsi="Times New Roman" w:cs="Times New Roman" w:eastAsia="Times New Roman"/>
                <w:color w:val="000000" w:themeColor="text1"/>
                <w:sz w:val="18"/>
                <w:szCs w:val="18"/>
                <w:highlight w:val="none"/>
                <w:lang w:val="ru-RU"/>
              </w:rPr>
            </w:r>
          </w:p>
          <w:p>
            <w:pPr>
              <w:ind w:left="142"/>
              <w:jc w:val="right"/>
              <w:keepNext/>
              <w:rPr>
                <w:rFonts w:ascii="Times New Roman" w:hAnsi="Times New Roman" w:cs="Times New Roman" w:eastAsia="Times New Roman"/>
                <w:color w:val="000000" w:themeColor="text1"/>
                <w:sz w:val="18"/>
                <w:szCs w:val="18"/>
                <w:highlight w:val="none"/>
                <w:lang w:val="ru-RU"/>
              </w:rPr>
            </w:pPr>
            <w:r>
              <w:rPr>
                <w:rFonts w:ascii="Times New Roman" w:hAnsi="Times New Roman" w:cs="Times New Roman" w:eastAsia="Times New Roman"/>
                <w:color w:val="000000" w:themeColor="text1"/>
                <w:sz w:val="18"/>
                <w:szCs w:val="18"/>
                <w:lang w:val="ru-RU"/>
              </w:rPr>
              <w:t xml:space="preserve">Итого с НДС</w:t>
            </w:r>
            <w:r>
              <w:rPr>
                <w:color w:val="000000" w:themeColor="text1"/>
              </w:rPr>
            </w:r>
            <w:r/>
          </w:p>
        </w:tc>
        <w:tc>
          <w:tcPr>
            <w:shd w:val="clear" w:color="auto" w:fill="auto"/>
            <w:tcBorders>
              <w:top w:val="single" w:color="000000" w:sz="4" w:space="0"/>
              <w:left w:val="single" w:color="auto" w:sz="4" w:space="0"/>
              <w:bottom w:val="single" w:color="000000" w:sz="4" w:space="0"/>
              <w:right w:val="single" w:color="000000" w:sz="4" w:space="0"/>
            </w:tcBorders>
            <w:tcW w:w="2635" w:type="dxa"/>
            <w:vAlign w:val="center"/>
            <w:textDirection w:val="lrTb"/>
            <w:noWrap w:val="false"/>
          </w:tcPr>
          <w:p>
            <w:pPr>
              <w:ind w:left="-108"/>
              <w:jc w:val="right"/>
              <w:spacing w:line="240" w:lineRule="auto"/>
              <w:rPr>
                <w:rFonts w:ascii="Times New Roman" w:hAnsi="Times New Roman" w:cs="Times New Roman" w:eastAsia="Times New Roman"/>
                <w:b/>
                <w:color w:val="000000"/>
                <w:sz w:val="18"/>
                <w:szCs w:val="18"/>
              </w:rPr>
            </w:pPr>
            <w:r>
              <w:rPr>
                <w:rFonts w:ascii="Times New Roman" w:hAnsi="Times New Roman" w:cs="Times New Roman" w:eastAsia="Times New Roman"/>
                <w:b/>
                <w:color w:val="000000" w:themeColor="text1"/>
                <w:sz w:val="18"/>
                <w:szCs w:val="18"/>
              </w:rPr>
            </w:r>
            <w:r>
              <w:rPr>
                <w:color w:val="000000" w:themeColor="text1"/>
              </w:rPr>
            </w:r>
            <w:r/>
          </w:p>
          <w:p>
            <w:pPr>
              <w:jc w:val="center"/>
              <w:rPr>
                <w:rFonts w:ascii="Times New Roman" w:hAnsi="Times New Roman" w:cs="Times New Roman" w:eastAsia="Times New Roman"/>
                <w:sz w:val="18"/>
                <w:szCs w:val="18"/>
              </w:rPr>
            </w:pPr>
            <w:r>
              <w:rPr>
                <w:rFonts w:ascii="Times New Roman" w:hAnsi="Times New Roman" w:cs="Times New Roman" w:eastAsia="Times New Roman"/>
                <w:sz w:val="18"/>
              </w:rPr>
            </w:r>
            <w:r>
              <w:rPr>
                <w:rFonts w:ascii="Times New Roman" w:hAnsi="Times New Roman" w:cs="Times New Roman" w:eastAsia="Times New Roman"/>
                <w:sz w:val="18"/>
              </w:rPr>
            </w:r>
          </w:p>
          <w:p>
            <w:pPr>
              <w:jc w:val="center"/>
              <w:rPr>
                <w:rFonts w:ascii="Times New Roman" w:hAnsi="Times New Roman" w:cs="Times New Roman" w:eastAsia="Times New Roman"/>
                <w:sz w:val="18"/>
                <w:szCs w:val="18"/>
              </w:rPr>
            </w:pPr>
            <w:r>
              <w:rPr>
                <w:rFonts w:ascii="Times New Roman" w:hAnsi="Times New Roman" w:cs="Times New Roman" w:eastAsia="Times New Roman"/>
                <w:sz w:val="18"/>
              </w:rPr>
            </w:r>
            <w:r>
              <w:rPr>
                <w:rFonts w:ascii="Times New Roman" w:hAnsi="Times New Roman" w:cs="Times New Roman" w:eastAsia="Times New Roman"/>
                <w:sz w:val="18"/>
              </w:rPr>
            </w:r>
          </w:p>
        </w:tc>
      </w:tr>
    </w:tbl>
    <w:p>
      <w:pPr>
        <w:ind w:firstLine="425"/>
        <w:jc w:val="both"/>
        <w:keepNext/>
        <w:spacing w:before="24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Исполнитель выполнил все обязательства в полном объёме, в срок и с надлежащим качеством. Заказчик претензий к Исполнителю не имеет.</w:t>
      </w:r>
      <w:r/>
    </w:p>
    <w:p>
      <w:pPr>
        <w:ind w:firstLine="426"/>
        <w:keepNext/>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Оплата производится в соответствии с условиями договора № №_____ от ___________</w:t>
      </w:r>
      <w:r>
        <w:rPr>
          <w:rFonts w:ascii="Times New Roman" w:hAnsi="Times New Roman" w:cs="Times New Roman" w:eastAsia="Times New Roman"/>
          <w:sz w:val="20"/>
          <w:szCs w:val="20"/>
        </w:rPr>
        <w:t xml:space="preserve">_  г.</w:t>
      </w:r>
      <w:r/>
    </w:p>
    <w:p>
      <w:pPr>
        <w:jc w:val="center"/>
        <w:keepLines/>
        <w:keepNext/>
        <w:spacing w:before="320" w:after="240"/>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Подписи Сторон</w:t>
      </w:r>
      <w:r/>
    </w:p>
    <w:tbl>
      <w:tblPr>
        <w:tblStyle w:val="862"/>
        <w:tblW w:w="9747" w:type="dxa"/>
        <w:tblInd w:w="0"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fixed"/>
        <w:tblLook w:val="0000" w:firstRow="0" w:lastRow="0" w:firstColumn="0" w:lastColumn="0" w:noHBand="0" w:noVBand="0"/>
      </w:tblPr>
      <w:tblGrid>
        <w:gridCol w:w="2093"/>
        <w:gridCol w:w="283"/>
        <w:gridCol w:w="2127"/>
        <w:gridCol w:w="850"/>
        <w:gridCol w:w="1985"/>
        <w:gridCol w:w="283"/>
        <w:gridCol w:w="2126"/>
      </w:tblGrid>
      <w:tr>
        <w:trPr/>
        <w:tc>
          <w:tcPr>
            <w:gridSpan w:val="3"/>
            <w:tcBorders>
              <w:top w:val="none" w:color="000000" w:sz="4" w:space="0"/>
              <w:left w:val="none" w:color="000000" w:sz="4" w:space="0"/>
              <w:bottom w:val="none" w:color="000000" w:sz="4" w:space="0"/>
              <w:right w:val="none" w:color="000000" w:sz="4" w:space="0"/>
            </w:tcBorders>
            <w:tcW w:w="4503" w:type="dxa"/>
            <w:textDirection w:val="lrTb"/>
            <w:noWrap w:val="false"/>
          </w:tcPr>
          <w:p>
            <w:pPr>
              <w:keepLines/>
              <w:keepNext/>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Исполнитель</w:t>
            </w:r>
            <w:r/>
          </w:p>
          <w:p>
            <w:pPr>
              <w:keepLines/>
              <w:keepNext/>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rPr>
              <w:t xml:space="preserve">ООО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rPr>
              <w:t xml:space="preserve">Чили Лаб</w:t>
            </w:r>
            <w:r>
              <w:rPr>
                <w:rFonts w:ascii="Times New Roman" w:hAnsi="Times New Roman" w:cs="Times New Roman" w:eastAsia="Times New Roman"/>
                <w:sz w:val="20"/>
                <w:szCs w:val="20"/>
                <w:lang w:val="ru-RU"/>
              </w:rPr>
              <w:t xml:space="preserve">»</w:t>
            </w:r>
            <w:r/>
          </w:p>
          <w:p>
            <w:pPr>
              <w:keepLines/>
              <w:keepNext/>
              <w:spacing w:after="200"/>
              <w:rPr>
                <w:rFonts w:ascii="Times New Roman" w:hAnsi="Times New Roman" w:cs="Times New Roman" w:eastAsia="Times New Roman"/>
                <w:sz w:val="28"/>
                <w:szCs w:val="28"/>
              </w:rPr>
            </w:pPr>
            <w:r>
              <w:rPr>
                <w:rFonts w:ascii="Times New Roman" w:hAnsi="Times New Roman" w:cs="Times New Roman" w:eastAsia="Times New Roman"/>
                <w:sz w:val="20"/>
                <w:szCs w:val="20"/>
              </w:rPr>
              <w:t xml:space="preserve">Генеральный директор</w:t>
            </w:r>
            <w:r/>
          </w:p>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right w:val="none" w:color="000000" w:sz="4" w:space="0"/>
            </w:tcBorders>
            <w:tcW w:w="850" w:type="dxa"/>
            <w:textDirection w:val="lrTb"/>
            <w:noWrap w:val="false"/>
          </w:tcPr>
          <w:p>
            <w:pPr>
              <w:keepLines/>
              <w:keepNext/>
              <w:spacing w:after="200"/>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gridSpan w:val="3"/>
            <w:tcBorders>
              <w:top w:val="none" w:color="000000" w:sz="4" w:space="0"/>
              <w:left w:val="none" w:color="000000" w:sz="4" w:space="0"/>
              <w:bottom w:val="none" w:color="000000" w:sz="4" w:space="0"/>
            </w:tcBorders>
            <w:tcW w:w="4394" w:type="dxa"/>
            <w:textDirection w:val="lrTb"/>
            <w:noWrap w:val="false"/>
          </w:tcPr>
          <w:p>
            <w:pPr>
              <w:keepLines/>
              <w:keepNext/>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Заказчик</w:t>
            </w:r>
            <w:r/>
          </w:p>
          <w:p>
            <w:pPr>
              <w:keepLines/>
              <w:keepNext/>
              <w:spacing w:after="6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___________________________</w:t>
            </w:r>
            <w:r/>
          </w:p>
        </w:tc>
      </w:tr>
      <w:tr>
        <w:trPr/>
        <w:tc>
          <w:tcPr>
            <w:tcBorders>
              <w:top w:val="none" w:color="000000" w:sz="4" w:space="0"/>
              <w:left w:val="none" w:color="000000" w:sz="4" w:space="0"/>
              <w:right w:val="none" w:color="000000" w:sz="4" w:space="0"/>
            </w:tcBorders>
            <w:tcW w:w="2093" w:type="dxa"/>
            <w:textDirection w:val="lrTb"/>
            <w:noWrap w:val="false"/>
          </w:tcPr>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right w:val="none" w:color="000000" w:sz="4" w:space="0"/>
            </w:tcBorders>
            <w:tcW w:w="2127" w:type="dxa"/>
            <w:textDirection w:val="lrTb"/>
            <w:noWrap w:val="false"/>
          </w:tcPr>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/Коровенков И. А./</w:t>
            </w:r>
            <w:r/>
          </w:p>
        </w:tc>
        <w:tc>
          <w:tcPr>
            <w:tcBorders>
              <w:top w:val="none" w:color="000000" w:sz="4" w:space="0"/>
              <w:left w:val="none" w:color="000000" w:sz="4" w:space="0"/>
              <w:bottom w:val="none" w:color="000000" w:sz="4" w:space="0"/>
              <w:right w:val="none" w:color="000000" w:sz="4" w:space="0"/>
            </w:tcBorders>
            <w:tcW w:w="850" w:type="dxa"/>
            <w:textDirection w:val="lrTb"/>
            <w:noWrap w:val="false"/>
          </w:tcPr>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single" w:color="000000" w:sz="4" w:space="0"/>
              <w:right w:val="none" w:color="000000" w:sz="4" w:space="0"/>
            </w:tcBorders>
            <w:tcW w:w="1985" w:type="dxa"/>
            <w:textDirection w:val="lrTb"/>
            <w:noWrap w:val="false"/>
          </w:tcPr>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single" w:color="000000" w:sz="4" w:space="0"/>
            </w:tcBorders>
            <w:tcW w:w="2126" w:type="dxa"/>
            <w:textDirection w:val="lrTb"/>
            <w:noWrap w:val="false"/>
          </w:tcPr>
          <w:p>
            <w:pPr>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/____________/</w:t>
            </w:r>
            <w:r/>
          </w:p>
        </w:tc>
      </w:tr>
      <w:tr>
        <w:trPr>
          <w:trHeight w:val="515"/>
        </w:trPr>
        <w:tc>
          <w:tcPr>
            <w:tcBorders>
              <w:left w:val="none" w:color="000000" w:sz="4" w:space="0"/>
              <w:bottom w:val="none" w:color="000000" w:sz="4" w:space="0"/>
              <w:right w:val="none" w:color="000000" w:sz="4" w:space="0"/>
            </w:tcBorders>
            <w:tcW w:w="2093"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t xml:space="preserve">(подпись)</w:t>
            </w: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keepLines/>
              <w:keepNext/>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r>
            <w:r/>
          </w:p>
        </w:tc>
        <w:tc>
          <w:tcPr>
            <w:tcBorders>
              <w:top w:val="single" w:color="000000" w:sz="4" w:space="0"/>
              <w:left w:val="none" w:color="000000" w:sz="4" w:space="0"/>
              <w:bottom w:val="none" w:color="000000" w:sz="4" w:space="0"/>
              <w:right w:val="none" w:color="000000" w:sz="4" w:space="0"/>
            </w:tcBorders>
            <w:tcW w:w="2127"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t xml:space="preserve">(расшифровка подписи)</w:t>
            </w:r>
            <w:r/>
          </w:p>
        </w:tc>
        <w:tc>
          <w:tcPr>
            <w:tcBorders>
              <w:top w:val="none" w:color="000000" w:sz="4" w:space="0"/>
              <w:left w:val="none" w:color="000000" w:sz="4" w:space="0"/>
              <w:bottom w:val="none" w:color="000000" w:sz="4" w:space="0"/>
              <w:right w:val="none" w:color="000000" w:sz="4" w:space="0"/>
            </w:tcBorders>
            <w:tcW w:w="850"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r>
            <w:r/>
          </w:p>
        </w:tc>
        <w:tc>
          <w:tcPr>
            <w:tcBorders>
              <w:top w:val="single" w:color="000000" w:sz="4" w:space="0"/>
              <w:left w:val="none" w:color="000000" w:sz="4" w:space="0"/>
              <w:bottom w:val="none" w:color="000000" w:sz="4" w:space="0"/>
              <w:right w:val="none" w:color="000000" w:sz="4" w:space="0"/>
            </w:tcBorders>
            <w:tcW w:w="1985"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t xml:space="preserve">(подпись)</w:t>
            </w: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r>
            <w:r/>
          </w:p>
        </w:tc>
        <w:tc>
          <w:tcPr>
            <w:tcBorders>
              <w:top w:val="none" w:color="000000" w:sz="4" w:space="0"/>
              <w:left w:val="none" w:color="000000" w:sz="4" w:space="0"/>
              <w:bottom w:val="none" w:color="000000" w:sz="4" w:space="0"/>
            </w:tcBorders>
            <w:tcW w:w="2126"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t xml:space="preserve">(расшифровка подписи)</w:t>
            </w:r>
            <w:r/>
          </w:p>
        </w:tc>
      </w:tr>
      <w:tr>
        <w:trPr/>
        <w:tc>
          <w:tcPr>
            <w:tcBorders>
              <w:top w:val="none" w:color="000000" w:sz="4" w:space="0"/>
              <w:left w:val="none" w:color="000000" w:sz="4" w:space="0"/>
              <w:bottom w:val="none" w:color="000000" w:sz="4" w:space="0"/>
              <w:right w:val="none" w:color="000000" w:sz="4" w:space="0"/>
            </w:tcBorders>
            <w:tcW w:w="2093"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r>
            <w:r/>
          </w:p>
        </w:tc>
        <w:tc>
          <w:tcPr>
            <w:gridSpan w:val="2"/>
            <w:tcBorders>
              <w:top w:val="none" w:color="000000" w:sz="4" w:space="0"/>
              <w:left w:val="none" w:color="000000" w:sz="4" w:space="0"/>
              <w:bottom w:val="none" w:color="000000" w:sz="4" w:space="0"/>
              <w:right w:val="none" w:color="000000" w:sz="4" w:space="0"/>
            </w:tcBorders>
            <w:tcMar>
              <w:left w:w="0" w:type="dxa"/>
            </w:tcMar>
            <w:tcW w:w="2410" w:type="dxa"/>
            <w:textDirection w:val="lrTb"/>
            <w:noWrap w:val="false"/>
          </w:tcPr>
          <w:p>
            <w:pP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6"/>
                <w:szCs w:val="16"/>
              </w:rPr>
              <w:t xml:space="preserve">М.П.</w:t>
            </w:r>
            <w:r/>
          </w:p>
        </w:tc>
        <w:tc>
          <w:tcPr>
            <w:tcBorders>
              <w:top w:val="none" w:color="000000" w:sz="4" w:space="0"/>
              <w:left w:val="none" w:color="000000" w:sz="4" w:space="0"/>
              <w:bottom w:val="none" w:color="000000" w:sz="4" w:space="0"/>
              <w:right w:val="none" w:color="000000" w:sz="4" w:space="0"/>
            </w:tcBorders>
            <w:tcW w:w="850"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r>
            <w:r/>
          </w:p>
        </w:tc>
        <w:tc>
          <w:tcPr>
            <w:tcBorders>
              <w:top w:val="none" w:color="000000" w:sz="4" w:space="0"/>
              <w:left w:val="none" w:color="000000" w:sz="4" w:space="0"/>
              <w:bottom w:val="none" w:color="000000" w:sz="4" w:space="0"/>
              <w:right w:val="none" w:color="000000" w:sz="4" w:space="0"/>
            </w:tcBorders>
            <w:tcW w:w="1985" w:type="dxa"/>
            <w:textDirection w:val="lrTb"/>
            <w:noWrap w:val="false"/>
          </w:tcPr>
          <w:p>
            <w:pPr>
              <w:jc w:val="cente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4"/>
                <w:szCs w:val="14"/>
              </w:rPr>
            </w:r>
            <w:r/>
          </w:p>
        </w:tc>
        <w:tc>
          <w:tcPr>
            <w:gridSpan w:val="2"/>
            <w:tcBorders>
              <w:top w:val="none" w:color="000000" w:sz="4" w:space="0"/>
              <w:left w:val="none" w:color="000000" w:sz="4" w:space="0"/>
              <w:bottom w:val="none" w:color="000000" w:sz="4" w:space="0"/>
              <w:right w:val="none" w:color="000000" w:sz="4" w:space="0"/>
            </w:tcBorders>
            <w:tcMar>
              <w:left w:w="0" w:type="dxa"/>
            </w:tcMar>
            <w:tcW w:w="2409" w:type="dxa"/>
            <w:textDirection w:val="lrTb"/>
            <w:noWrap w:val="false"/>
          </w:tcPr>
          <w:p>
            <w:pPr>
              <w:keepLines/>
              <w:keepNext/>
              <w:spacing w:line="240" w:lineRule="auto"/>
              <w:rPr>
                <w:rFonts w:ascii="Times New Roman" w:hAnsi="Times New Roman" w:cs="Times New Roman" w:eastAsia="Times New Roman"/>
                <w:sz w:val="14"/>
                <w:szCs w:val="14"/>
              </w:rPr>
            </w:pPr>
            <w:r>
              <w:rPr>
                <w:rFonts w:ascii="Times New Roman" w:hAnsi="Times New Roman" w:cs="Times New Roman" w:eastAsia="Times New Roman"/>
                <w:sz w:val="16"/>
                <w:szCs w:val="16"/>
              </w:rPr>
              <w:t xml:space="preserve">М.П.</w:t>
            </w:r>
            <w:r/>
          </w:p>
        </w:tc>
      </w:tr>
      <w:tr>
        <w:trPr>
          <w:trHeight w:val="173"/>
        </w:trPr>
        <w:tc>
          <w:tcPr>
            <w:gridSpan w:val="7"/>
            <w:tcBorders>
              <w:top w:val="none" w:color="000000" w:sz="4" w:space="0"/>
              <w:left w:val="none" w:color="000000" w:sz="4" w:space="0"/>
              <w:bottom w:val="none" w:color="000000" w:sz="4" w:space="0"/>
              <w:right w:val="none" w:color="000000" w:sz="4" w:space="0"/>
            </w:tcBorders>
            <w:tcW w:w="9747" w:type="dxa"/>
            <w:textDirection w:val="lrTb"/>
            <w:noWrap w:val="false"/>
          </w:tcPr>
          <w:p>
            <w:pPr>
              <w:ind w:right="1701"/>
              <w:keepLines/>
              <w:keepNext/>
              <w:rPr>
                <w:rFonts w:ascii="Times New Roman" w:hAnsi="Times New Roman" w:cs="Times New Roman" w:eastAsia="Times New Roman"/>
                <w:sz w:val="18"/>
                <w:szCs w:val="18"/>
              </w:rPr>
            </w:pPr>
            <w:r>
              <w:rPr>
                <w:rFonts w:ascii="Times New Roman" w:hAnsi="Times New Roman" w:cs="Times New Roman" w:eastAsia="Times New Roman"/>
                <w:sz w:val="18"/>
                <w:szCs w:val="18"/>
              </w:rPr>
            </w:r>
            <w:r/>
          </w:p>
          <w:p>
            <w:pPr>
              <w:ind w:right="-82" w:hanging="141"/>
              <w:keepLines/>
              <w:keepNext/>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____________________________________________________________________________________________________________</w:t>
            </w:r>
            <w:r/>
          </w:p>
          <w:p>
            <w:pPr>
              <w:ind w:right="1701"/>
              <w:keepLines/>
              <w:keepNext/>
              <w:rPr>
                <w:rFonts w:ascii="Times New Roman" w:hAnsi="Times New Roman" w:cs="Times New Roman" w:eastAsia="Times New Roman"/>
                <w:sz w:val="18"/>
                <w:szCs w:val="18"/>
              </w:rPr>
            </w:pPr>
            <w:r>
              <w:rPr>
                <w:rFonts w:ascii="Times New Roman" w:hAnsi="Times New Roman" w:cs="Times New Roman" w:eastAsia="Times New Roman"/>
                <w:sz w:val="18"/>
                <w:szCs w:val="18"/>
              </w:rPr>
            </w:r>
            <w:r/>
          </w:p>
        </w:tc>
      </w:tr>
    </w:tbl>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ФОРМА СОГЛАСОВАНА</w:t>
      </w:r>
      <w:r/>
    </w:p>
    <w:p>
      <w:pPr>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tbl>
      <w:tblPr>
        <w:tblStyle w:val="863"/>
        <w:tblW w:w="9150" w:type="dxa"/>
        <w:tblInd w:w="-13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400" w:firstRow="0" w:lastRow="0" w:firstColumn="0" w:lastColumn="0" w:noHBand="0" w:noVBand="1"/>
      </w:tblPr>
      <w:tblGrid>
        <w:gridCol w:w="4575"/>
        <w:gridCol w:w="4575"/>
      </w:tblGrid>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ЗАКАЗЧИК:</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ИСПОЛНИТЕЛЬ:</w:t>
            </w:r>
            <w:r/>
          </w:p>
        </w:tc>
      </w:tr>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_</w:t>
            </w:r>
            <w:r>
              <w:rPr>
                <w:rFonts w:ascii="Times New Roman" w:hAnsi="Times New Roman" w:cs="Times New Roman" w:eastAsia="Times New Roman"/>
                <w:sz w:val="20"/>
                <w:szCs w:val="20"/>
              </w:rPr>
              <w:t xml:space="preserve">______________________/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                 М.П.</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5" w:type="dxa"/>
            <w:textDirection w:val="lrTb"/>
            <w:noWrap w:val="false"/>
          </w:tcPr>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ООО </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Чили Лаб</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b/>
                <w:sz w:val="20"/>
                <w:szCs w:val="20"/>
              </w:rPr>
              <w:t xml:space="preserve">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ИНН: 5261082889 КПП: 526101001</w:t>
            </w:r>
            <w:r>
              <w:rPr>
                <w:rFonts w:ascii="Times New Roman" w:hAnsi="Times New Roman" w:cs="Times New Roman" w:eastAsia="Times New Roman"/>
                <w:sz w:val="20"/>
                <w:szCs w:val="20"/>
              </w:rPr>
              <w:br/>
              <w:t xml:space="preserve">ОГРН: 1125261003889</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Генеральный директор</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______________________ / </w:t>
            </w:r>
            <w:r>
              <w:rPr>
                <w:rFonts w:ascii="Times New Roman" w:hAnsi="Times New Roman" w:cs="Times New Roman" w:eastAsia="Times New Roman"/>
                <w:sz w:val="20"/>
                <w:szCs w:val="20"/>
              </w:rPr>
              <w:t xml:space="preserve">И.А.Коровенков</w:t>
            </w:r>
            <w:r>
              <w:rPr>
                <w:rFonts w:ascii="Times New Roman" w:hAnsi="Times New Roman" w:cs="Times New Roman" w:eastAsia="Times New Roman"/>
                <w:sz w:val="20"/>
                <w:szCs w:val="20"/>
              </w:rPr>
              <w:t xml:space="preserve"> /</w:t>
            </w:r>
            <w:r/>
          </w:p>
          <w:p>
            <w:pP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                   М.П.</w:t>
            </w:r>
            <w:r/>
          </w:p>
        </w:tc>
      </w:tr>
    </w:tbl>
    <w:p>
      <w:pPr>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sectPr>
      <w:footerReference w:type="default" r:id="rId8"/>
      <w:footnotePr/>
      <w:endnotePr/>
      <w:type w:val="nextPage"/>
      <w:pgSz w:w="11909" w:h="16834" w:orient="portrait"/>
      <w:pgMar w:top="425" w:right="1440" w:bottom="691" w:left="1440" w:header="720" w:footer="135"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fldChar w:fldCharType="begin"/>
    </w:r>
    <w:r>
      <w:rPr>
        <w:rFonts w:ascii="Times New Roman" w:hAnsi="Times New Roman" w:cs="Times New Roman" w:eastAsia="Times New Roman"/>
        <w:sz w:val="20"/>
        <w:szCs w:val="20"/>
      </w:rPr>
      <w:instrText xml:space="preserve">PAGE</w:instrText>
    </w:r>
    <w:r>
      <w:rPr>
        <w:rFonts w:ascii="Times New Roman" w:hAnsi="Times New Roman" w:cs="Times New Roman" w:eastAsia="Times New Roman"/>
        <w:sz w:val="20"/>
        <w:szCs w:val="20"/>
      </w:rPr>
      <w:fldChar w:fldCharType="separate"/>
    </w:r>
    <w:r>
      <w:rPr>
        <w:rFonts w:ascii="Times New Roman" w:hAnsi="Times New Roman" w:cs="Times New Roman" w:eastAsia="Times New Roman"/>
        <w:sz w:val="20"/>
        <w:szCs w:val="20"/>
      </w:rPr>
      <w:t xml:space="preserve">7</w:t>
    </w:r>
    <w:r>
      <w:rPr>
        <w:rFonts w:ascii="Times New Roman" w:hAnsi="Times New Roman" w:cs="Times New Roman" w:eastAsia="Times New Roman"/>
        <w:sz w:val="20"/>
        <w:szCs w:val="20"/>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ru" w:bidi="ar-SA" w:eastAsia="ru-RU"/>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default="1">
    <w:name w:val="Normal"/>
    <w:qFormat/>
  </w:style>
  <w:style w:type="paragraph" w:styleId="655">
    <w:name w:val="Heading 1"/>
    <w:basedOn w:val="654"/>
    <w:next w:val="654"/>
    <w:link w:val="684"/>
    <w:uiPriority w:val="9"/>
    <w:qFormat/>
    <w:pPr>
      <w:keepLines/>
      <w:keepNext/>
      <w:spacing w:before="400" w:after="120"/>
      <w:outlineLvl w:val="0"/>
    </w:pPr>
    <w:rPr>
      <w:sz w:val="40"/>
      <w:szCs w:val="40"/>
    </w:rPr>
  </w:style>
  <w:style w:type="paragraph" w:styleId="656">
    <w:name w:val="Heading 2"/>
    <w:basedOn w:val="654"/>
    <w:next w:val="654"/>
    <w:link w:val="685"/>
    <w:uiPriority w:val="9"/>
    <w:semiHidden/>
    <w:unhideWhenUsed/>
    <w:qFormat/>
    <w:pPr>
      <w:keepLines/>
      <w:keepNext/>
      <w:spacing w:before="360" w:after="120"/>
      <w:outlineLvl w:val="1"/>
    </w:pPr>
    <w:rPr>
      <w:sz w:val="32"/>
      <w:szCs w:val="32"/>
    </w:rPr>
  </w:style>
  <w:style w:type="paragraph" w:styleId="657">
    <w:name w:val="Heading 3"/>
    <w:basedOn w:val="654"/>
    <w:next w:val="654"/>
    <w:link w:val="686"/>
    <w:uiPriority w:val="9"/>
    <w:semiHidden/>
    <w:unhideWhenUsed/>
    <w:qFormat/>
    <w:pPr>
      <w:keepLines/>
      <w:keepNext/>
      <w:spacing w:before="320" w:after="80"/>
      <w:outlineLvl w:val="2"/>
    </w:pPr>
    <w:rPr>
      <w:color w:val="434343"/>
      <w:sz w:val="28"/>
      <w:szCs w:val="28"/>
    </w:rPr>
  </w:style>
  <w:style w:type="paragraph" w:styleId="658">
    <w:name w:val="Heading 4"/>
    <w:basedOn w:val="654"/>
    <w:next w:val="654"/>
    <w:link w:val="687"/>
    <w:uiPriority w:val="9"/>
    <w:semiHidden/>
    <w:unhideWhenUsed/>
    <w:qFormat/>
    <w:pPr>
      <w:keepLines/>
      <w:keepNext/>
      <w:spacing w:before="280" w:after="80"/>
      <w:outlineLvl w:val="3"/>
    </w:pPr>
    <w:rPr>
      <w:color w:val="666666"/>
      <w:sz w:val="24"/>
      <w:szCs w:val="24"/>
    </w:rPr>
  </w:style>
  <w:style w:type="paragraph" w:styleId="659">
    <w:name w:val="Heading 5"/>
    <w:basedOn w:val="654"/>
    <w:next w:val="654"/>
    <w:link w:val="688"/>
    <w:uiPriority w:val="9"/>
    <w:semiHidden/>
    <w:unhideWhenUsed/>
    <w:qFormat/>
    <w:pPr>
      <w:keepLines/>
      <w:keepNext/>
      <w:spacing w:before="240" w:after="80"/>
      <w:outlineLvl w:val="4"/>
    </w:pPr>
    <w:rPr>
      <w:color w:val="666666"/>
    </w:rPr>
  </w:style>
  <w:style w:type="paragraph" w:styleId="660">
    <w:name w:val="Heading 6"/>
    <w:basedOn w:val="654"/>
    <w:next w:val="654"/>
    <w:link w:val="689"/>
    <w:uiPriority w:val="9"/>
    <w:semiHidden/>
    <w:unhideWhenUsed/>
    <w:qFormat/>
    <w:pPr>
      <w:keepLines/>
      <w:keepNext/>
      <w:spacing w:before="240" w:after="80"/>
      <w:outlineLvl w:val="5"/>
    </w:pPr>
    <w:rPr>
      <w:i/>
      <w:color w:val="666666"/>
    </w:rPr>
  </w:style>
  <w:style w:type="paragraph" w:styleId="661">
    <w:name w:val="Heading 7"/>
    <w:basedOn w:val="654"/>
    <w:next w:val="654"/>
    <w:link w:val="690"/>
    <w:uiPriority w:val="9"/>
    <w:unhideWhenUsed/>
    <w:qFormat/>
    <w:pPr>
      <w:keepLines/>
      <w:keepNext/>
      <w:spacing w:before="320" w:after="200"/>
      <w:outlineLvl w:val="6"/>
    </w:pPr>
    <w:rPr>
      <w:b/>
      <w:bCs/>
      <w:i/>
      <w:iCs/>
    </w:rPr>
  </w:style>
  <w:style w:type="paragraph" w:styleId="662">
    <w:name w:val="Heading 8"/>
    <w:basedOn w:val="654"/>
    <w:next w:val="654"/>
    <w:link w:val="691"/>
    <w:uiPriority w:val="9"/>
    <w:unhideWhenUsed/>
    <w:qFormat/>
    <w:pPr>
      <w:keepLines/>
      <w:keepNext/>
      <w:spacing w:before="320" w:after="200"/>
      <w:outlineLvl w:val="7"/>
    </w:pPr>
    <w:rPr>
      <w:i/>
      <w:iCs/>
    </w:rPr>
  </w:style>
  <w:style w:type="paragraph" w:styleId="663">
    <w:name w:val="Heading 9"/>
    <w:basedOn w:val="654"/>
    <w:next w:val="654"/>
    <w:link w:val="692"/>
    <w:uiPriority w:val="9"/>
    <w:unhideWhenUsed/>
    <w:qFormat/>
    <w:pPr>
      <w:keepLines/>
      <w:keepNext/>
      <w:spacing w:before="320" w:after="200"/>
      <w:outlineLvl w:val="8"/>
    </w:pPr>
    <w:rPr>
      <w:i/>
      <w:iCs/>
      <w:sz w:val="21"/>
      <w:szCs w:val="21"/>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character" w:styleId="667" w:customStyle="1">
    <w:name w:val="Heading 1 Char"/>
    <w:basedOn w:val="664"/>
    <w:uiPriority w:val="9"/>
    <w:rPr>
      <w:rFonts w:ascii="Arial" w:hAnsi="Arial" w:cs="Arial" w:eastAsia="Arial"/>
      <w:sz w:val="40"/>
      <w:szCs w:val="40"/>
    </w:rPr>
  </w:style>
  <w:style w:type="character" w:styleId="668" w:customStyle="1">
    <w:name w:val="Heading 2 Char"/>
    <w:basedOn w:val="664"/>
    <w:uiPriority w:val="9"/>
    <w:rPr>
      <w:rFonts w:ascii="Arial" w:hAnsi="Arial" w:cs="Arial" w:eastAsia="Arial"/>
      <w:sz w:val="34"/>
    </w:rPr>
  </w:style>
  <w:style w:type="character" w:styleId="669" w:customStyle="1">
    <w:name w:val="Heading 3 Char"/>
    <w:basedOn w:val="664"/>
    <w:uiPriority w:val="9"/>
    <w:rPr>
      <w:rFonts w:ascii="Arial" w:hAnsi="Arial" w:cs="Arial" w:eastAsia="Arial"/>
      <w:sz w:val="30"/>
      <w:szCs w:val="30"/>
    </w:rPr>
  </w:style>
  <w:style w:type="character" w:styleId="670" w:customStyle="1">
    <w:name w:val="Heading 4 Char"/>
    <w:basedOn w:val="664"/>
    <w:uiPriority w:val="9"/>
    <w:rPr>
      <w:rFonts w:ascii="Arial" w:hAnsi="Arial" w:cs="Arial" w:eastAsia="Arial"/>
      <w:b/>
      <w:bCs/>
      <w:sz w:val="26"/>
      <w:szCs w:val="26"/>
    </w:rPr>
  </w:style>
  <w:style w:type="character" w:styleId="671" w:customStyle="1">
    <w:name w:val="Heading 5 Char"/>
    <w:basedOn w:val="664"/>
    <w:uiPriority w:val="9"/>
    <w:rPr>
      <w:rFonts w:ascii="Arial" w:hAnsi="Arial" w:cs="Arial" w:eastAsia="Arial"/>
      <w:b/>
      <w:bCs/>
      <w:sz w:val="24"/>
      <w:szCs w:val="24"/>
    </w:rPr>
  </w:style>
  <w:style w:type="character" w:styleId="672" w:customStyle="1">
    <w:name w:val="Heading 6 Char"/>
    <w:basedOn w:val="664"/>
    <w:uiPriority w:val="9"/>
    <w:rPr>
      <w:rFonts w:ascii="Arial" w:hAnsi="Arial" w:cs="Arial" w:eastAsia="Arial"/>
      <w:b/>
      <w:bCs/>
      <w:sz w:val="22"/>
      <w:szCs w:val="22"/>
    </w:rPr>
  </w:style>
  <w:style w:type="character" w:styleId="673" w:customStyle="1">
    <w:name w:val="Heading 7 Char"/>
    <w:basedOn w:val="664"/>
    <w:uiPriority w:val="9"/>
    <w:rPr>
      <w:rFonts w:ascii="Arial" w:hAnsi="Arial" w:cs="Arial" w:eastAsia="Arial"/>
      <w:b/>
      <w:bCs/>
      <w:i/>
      <w:iCs/>
      <w:sz w:val="22"/>
      <w:szCs w:val="22"/>
    </w:rPr>
  </w:style>
  <w:style w:type="character" w:styleId="674" w:customStyle="1">
    <w:name w:val="Heading 8 Char"/>
    <w:basedOn w:val="664"/>
    <w:uiPriority w:val="9"/>
    <w:rPr>
      <w:rFonts w:ascii="Arial" w:hAnsi="Arial" w:cs="Arial" w:eastAsia="Arial"/>
      <w:i/>
      <w:iCs/>
      <w:sz w:val="22"/>
      <w:szCs w:val="22"/>
    </w:rPr>
  </w:style>
  <w:style w:type="character" w:styleId="675" w:customStyle="1">
    <w:name w:val="Heading 9 Char"/>
    <w:basedOn w:val="664"/>
    <w:uiPriority w:val="9"/>
    <w:rPr>
      <w:rFonts w:ascii="Arial" w:hAnsi="Arial" w:cs="Arial" w:eastAsia="Arial"/>
      <w:i/>
      <w:iCs/>
      <w:sz w:val="21"/>
      <w:szCs w:val="21"/>
    </w:rPr>
  </w:style>
  <w:style w:type="character" w:styleId="676" w:customStyle="1">
    <w:name w:val="Title Char"/>
    <w:basedOn w:val="664"/>
    <w:uiPriority w:val="10"/>
    <w:rPr>
      <w:sz w:val="48"/>
      <w:szCs w:val="48"/>
    </w:rPr>
  </w:style>
  <w:style w:type="character" w:styleId="677" w:customStyle="1">
    <w:name w:val="Subtitle Char"/>
    <w:basedOn w:val="664"/>
    <w:uiPriority w:val="11"/>
    <w:rPr>
      <w:sz w:val="24"/>
      <w:szCs w:val="24"/>
    </w:rPr>
  </w:style>
  <w:style w:type="character" w:styleId="678" w:customStyle="1">
    <w:name w:val="Quote Char"/>
    <w:uiPriority w:val="29"/>
    <w:rPr>
      <w:i/>
    </w:rPr>
  </w:style>
  <w:style w:type="character" w:styleId="679" w:customStyle="1">
    <w:name w:val="Intense Quote Char"/>
    <w:uiPriority w:val="30"/>
    <w:rPr>
      <w:i/>
    </w:rPr>
  </w:style>
  <w:style w:type="character" w:styleId="680" w:customStyle="1">
    <w:name w:val="Header Char"/>
    <w:basedOn w:val="664"/>
    <w:uiPriority w:val="99"/>
  </w:style>
  <w:style w:type="character" w:styleId="681" w:customStyle="1">
    <w:name w:val="Caption Char"/>
    <w:uiPriority w:val="99"/>
  </w:style>
  <w:style w:type="character" w:styleId="682" w:customStyle="1">
    <w:name w:val="Footnote Text Char"/>
    <w:uiPriority w:val="99"/>
    <w:rPr>
      <w:sz w:val="18"/>
    </w:rPr>
  </w:style>
  <w:style w:type="character" w:styleId="683" w:customStyle="1">
    <w:name w:val="Endnote Text Char"/>
    <w:uiPriority w:val="99"/>
    <w:rPr>
      <w:sz w:val="20"/>
    </w:rPr>
  </w:style>
  <w:style w:type="character" w:styleId="684" w:customStyle="1">
    <w:name w:val="Заголовок 1 Знак"/>
    <w:basedOn w:val="664"/>
    <w:link w:val="655"/>
    <w:uiPriority w:val="9"/>
    <w:rPr>
      <w:rFonts w:ascii="Arial" w:hAnsi="Arial" w:cs="Arial" w:eastAsia="Arial"/>
      <w:sz w:val="40"/>
      <w:szCs w:val="40"/>
    </w:rPr>
  </w:style>
  <w:style w:type="character" w:styleId="685" w:customStyle="1">
    <w:name w:val="Заголовок 2 Знак"/>
    <w:basedOn w:val="664"/>
    <w:link w:val="656"/>
    <w:uiPriority w:val="9"/>
    <w:rPr>
      <w:rFonts w:ascii="Arial" w:hAnsi="Arial" w:cs="Arial" w:eastAsia="Arial"/>
      <w:sz w:val="34"/>
    </w:rPr>
  </w:style>
  <w:style w:type="character" w:styleId="686" w:customStyle="1">
    <w:name w:val="Заголовок 3 Знак"/>
    <w:basedOn w:val="664"/>
    <w:link w:val="657"/>
    <w:uiPriority w:val="9"/>
    <w:rPr>
      <w:rFonts w:ascii="Arial" w:hAnsi="Arial" w:cs="Arial" w:eastAsia="Arial"/>
      <w:sz w:val="30"/>
      <w:szCs w:val="30"/>
    </w:rPr>
  </w:style>
  <w:style w:type="character" w:styleId="687" w:customStyle="1">
    <w:name w:val="Заголовок 4 Знак"/>
    <w:basedOn w:val="664"/>
    <w:link w:val="658"/>
    <w:uiPriority w:val="9"/>
    <w:rPr>
      <w:rFonts w:ascii="Arial" w:hAnsi="Arial" w:cs="Arial" w:eastAsia="Arial"/>
      <w:b/>
      <w:bCs/>
      <w:sz w:val="26"/>
      <w:szCs w:val="26"/>
    </w:rPr>
  </w:style>
  <w:style w:type="character" w:styleId="688" w:customStyle="1">
    <w:name w:val="Заголовок 5 Знак"/>
    <w:basedOn w:val="664"/>
    <w:link w:val="659"/>
    <w:uiPriority w:val="9"/>
    <w:rPr>
      <w:rFonts w:ascii="Arial" w:hAnsi="Arial" w:cs="Arial" w:eastAsia="Arial"/>
      <w:b/>
      <w:bCs/>
      <w:sz w:val="24"/>
      <w:szCs w:val="24"/>
    </w:rPr>
  </w:style>
  <w:style w:type="character" w:styleId="689" w:customStyle="1">
    <w:name w:val="Заголовок 6 Знак"/>
    <w:basedOn w:val="664"/>
    <w:link w:val="660"/>
    <w:uiPriority w:val="9"/>
    <w:rPr>
      <w:rFonts w:ascii="Arial" w:hAnsi="Arial" w:cs="Arial" w:eastAsia="Arial"/>
      <w:b/>
      <w:bCs/>
      <w:sz w:val="22"/>
      <w:szCs w:val="22"/>
    </w:rPr>
  </w:style>
  <w:style w:type="character" w:styleId="690" w:customStyle="1">
    <w:name w:val="Заголовок 7 Знак"/>
    <w:basedOn w:val="664"/>
    <w:link w:val="661"/>
    <w:uiPriority w:val="9"/>
    <w:rPr>
      <w:rFonts w:ascii="Arial" w:hAnsi="Arial" w:cs="Arial" w:eastAsia="Arial"/>
      <w:b/>
      <w:bCs/>
      <w:i/>
      <w:iCs/>
      <w:sz w:val="22"/>
      <w:szCs w:val="22"/>
    </w:rPr>
  </w:style>
  <w:style w:type="character" w:styleId="691" w:customStyle="1">
    <w:name w:val="Заголовок 8 Знак"/>
    <w:basedOn w:val="664"/>
    <w:link w:val="662"/>
    <w:uiPriority w:val="9"/>
    <w:rPr>
      <w:rFonts w:ascii="Arial" w:hAnsi="Arial" w:cs="Arial" w:eastAsia="Arial"/>
      <w:i/>
      <w:iCs/>
      <w:sz w:val="22"/>
      <w:szCs w:val="22"/>
    </w:rPr>
  </w:style>
  <w:style w:type="character" w:styleId="692" w:customStyle="1">
    <w:name w:val="Заголовок 9 Знак"/>
    <w:basedOn w:val="664"/>
    <w:link w:val="663"/>
    <w:uiPriority w:val="9"/>
    <w:rPr>
      <w:rFonts w:ascii="Arial" w:hAnsi="Arial" w:cs="Arial" w:eastAsia="Arial"/>
      <w:i/>
      <w:iCs/>
      <w:sz w:val="21"/>
      <w:szCs w:val="21"/>
    </w:rPr>
  </w:style>
  <w:style w:type="paragraph" w:styleId="693">
    <w:name w:val="List Paragraph"/>
    <w:basedOn w:val="654"/>
    <w:uiPriority w:val="34"/>
    <w:qFormat/>
    <w:pPr>
      <w:contextualSpacing/>
      <w:ind w:left="720"/>
    </w:pPr>
  </w:style>
  <w:style w:type="paragraph" w:styleId="694">
    <w:name w:val="No Spacing"/>
    <w:uiPriority w:val="1"/>
    <w:qFormat/>
    <w:pPr>
      <w:spacing w:line="240" w:lineRule="auto"/>
    </w:pPr>
  </w:style>
  <w:style w:type="character" w:styleId="695" w:customStyle="1">
    <w:name w:val="Заголовок Знак"/>
    <w:basedOn w:val="664"/>
    <w:link w:val="852"/>
    <w:uiPriority w:val="10"/>
    <w:rPr>
      <w:sz w:val="48"/>
      <w:szCs w:val="48"/>
    </w:rPr>
  </w:style>
  <w:style w:type="character" w:styleId="696" w:customStyle="1">
    <w:name w:val="Подзаголовок Знак"/>
    <w:basedOn w:val="664"/>
    <w:link w:val="853"/>
    <w:uiPriority w:val="11"/>
    <w:rPr>
      <w:sz w:val="24"/>
      <w:szCs w:val="24"/>
    </w:rPr>
  </w:style>
  <w:style w:type="paragraph" w:styleId="697">
    <w:name w:val="Quote"/>
    <w:basedOn w:val="654"/>
    <w:next w:val="654"/>
    <w:link w:val="698"/>
    <w:uiPriority w:val="29"/>
    <w:qFormat/>
    <w:pPr>
      <w:ind w:left="720" w:right="720"/>
    </w:pPr>
    <w:rPr>
      <w:i/>
    </w:rPr>
  </w:style>
  <w:style w:type="character" w:styleId="698" w:customStyle="1">
    <w:name w:val="Цитата 2 Знак"/>
    <w:link w:val="697"/>
    <w:uiPriority w:val="29"/>
    <w:rPr>
      <w:i/>
    </w:rPr>
  </w:style>
  <w:style w:type="paragraph" w:styleId="699">
    <w:name w:val="Intense Quote"/>
    <w:basedOn w:val="654"/>
    <w:next w:val="654"/>
    <w:link w:val="7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0" w:customStyle="1">
    <w:name w:val="Выделенная цитата Знак"/>
    <w:link w:val="699"/>
    <w:uiPriority w:val="30"/>
    <w:rPr>
      <w:i/>
    </w:rPr>
  </w:style>
  <w:style w:type="paragraph" w:styleId="701">
    <w:name w:val="Header"/>
    <w:basedOn w:val="654"/>
    <w:link w:val="702"/>
    <w:uiPriority w:val="99"/>
    <w:unhideWhenUsed/>
    <w:pPr>
      <w:spacing w:line="240" w:lineRule="auto"/>
      <w:tabs>
        <w:tab w:val="center" w:pos="7143" w:leader="none"/>
        <w:tab w:val="right" w:pos="14287" w:leader="none"/>
      </w:tabs>
    </w:pPr>
  </w:style>
  <w:style w:type="character" w:styleId="702" w:customStyle="1">
    <w:name w:val="Верхний колонтитул Знак"/>
    <w:basedOn w:val="664"/>
    <w:link w:val="701"/>
    <w:uiPriority w:val="99"/>
  </w:style>
  <w:style w:type="paragraph" w:styleId="703">
    <w:name w:val="Footer"/>
    <w:basedOn w:val="654"/>
    <w:link w:val="706"/>
    <w:uiPriority w:val="99"/>
    <w:unhideWhenUsed/>
    <w:pPr>
      <w:spacing w:line="240" w:lineRule="auto"/>
      <w:tabs>
        <w:tab w:val="center" w:pos="7143" w:leader="none"/>
        <w:tab w:val="right" w:pos="14287" w:leader="none"/>
      </w:tabs>
    </w:pPr>
  </w:style>
  <w:style w:type="character" w:styleId="704" w:customStyle="1">
    <w:name w:val="Footer Char"/>
    <w:basedOn w:val="664"/>
    <w:uiPriority w:val="99"/>
  </w:style>
  <w:style w:type="paragraph" w:styleId="705">
    <w:name w:val="Caption"/>
    <w:basedOn w:val="654"/>
    <w:next w:val="654"/>
    <w:uiPriority w:val="35"/>
    <w:semiHidden/>
    <w:unhideWhenUsed/>
    <w:qFormat/>
    <w:rPr>
      <w:b/>
      <w:bCs/>
      <w:color w:val="4F81BD" w:themeColor="accent1"/>
      <w:sz w:val="18"/>
      <w:szCs w:val="18"/>
    </w:rPr>
  </w:style>
  <w:style w:type="character" w:styleId="706" w:customStyle="1">
    <w:name w:val="Нижний колонтитул Знак"/>
    <w:link w:val="703"/>
    <w:uiPriority w:val="99"/>
  </w:style>
  <w:style w:type="table" w:styleId="707">
    <w:name w:val="Table Grid"/>
    <w:basedOn w:val="665"/>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8" w:customStyle="1">
    <w:name w:val="Table Grid Light"/>
    <w:basedOn w:val="665"/>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9">
    <w:name w:val="Plain Table 1"/>
    <w:basedOn w:val="665"/>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2"/>
    <w:basedOn w:val="665"/>
    <w:uiPriority w:val="59"/>
    <w:pPr>
      <w:spacing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3"/>
    <w:basedOn w:val="665"/>
    <w:uiPriority w:val="99"/>
    <w:pPr>
      <w:spacing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2">
    <w:name w:val="Plain Table 4"/>
    <w:basedOn w:val="665"/>
    <w:uiPriority w:val="99"/>
    <w:pPr>
      <w:spacing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3">
    <w:name w:val="Plain Table 5"/>
    <w:basedOn w:val="665"/>
    <w:uiPriority w:val="99"/>
    <w:pPr>
      <w:spacing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4">
    <w:name w:val="Grid Table 1 Light"/>
    <w:basedOn w:val="665"/>
    <w:uiPriority w:val="99"/>
    <w:pPr>
      <w:spacing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1"/>
    <w:basedOn w:val="665"/>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2"/>
    <w:basedOn w:val="665"/>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3"/>
    <w:basedOn w:val="665"/>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18" w:customStyle="1">
    <w:name w:val="Grid Table 1 Light - Accent 4"/>
    <w:basedOn w:val="665"/>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19" w:customStyle="1">
    <w:name w:val="Grid Table 1 Light - Accent 5"/>
    <w:basedOn w:val="665"/>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6"/>
    <w:basedOn w:val="665"/>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21">
    <w:name w:val="Grid Table 2"/>
    <w:basedOn w:val="665"/>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2" w:customStyle="1">
    <w:name w:val="Grid Table 2 - Accent 1"/>
    <w:basedOn w:val="665"/>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23" w:customStyle="1">
    <w:name w:val="Grid Table 2 - Accent 2"/>
    <w:basedOn w:val="665"/>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24" w:customStyle="1">
    <w:name w:val="Grid Table 2 - Accent 3"/>
    <w:basedOn w:val="665"/>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25" w:customStyle="1">
    <w:name w:val="Grid Table 2 - Accent 4"/>
    <w:basedOn w:val="665"/>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26" w:customStyle="1">
    <w:name w:val="Grid Table 2 - Accent 5"/>
    <w:basedOn w:val="665"/>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27" w:customStyle="1">
    <w:name w:val="Grid Table 2 - Accent 6"/>
    <w:basedOn w:val="665"/>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28">
    <w:name w:val="Grid Table 3"/>
    <w:basedOn w:val="665"/>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1"/>
    <w:basedOn w:val="665"/>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2"/>
    <w:basedOn w:val="665"/>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3"/>
    <w:basedOn w:val="665"/>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customStyle="1">
    <w:name w:val="Grid Table 3 - Accent 4"/>
    <w:basedOn w:val="665"/>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3" w:customStyle="1">
    <w:name w:val="Grid Table 3 - Accent 5"/>
    <w:basedOn w:val="665"/>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6"/>
    <w:basedOn w:val="665"/>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name w:val="Grid Table 4"/>
    <w:basedOn w:val="665"/>
    <w:uiPriority w:val="59"/>
    <w:pPr>
      <w:spacing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6" w:customStyle="1">
    <w:name w:val="Grid Table 4 - Accent 1"/>
    <w:basedOn w:val="665"/>
    <w:uiPriority w:val="5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37" w:customStyle="1">
    <w:name w:val="Grid Table 4 - Accent 2"/>
    <w:basedOn w:val="665"/>
    <w:uiPriority w:val="5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38" w:customStyle="1">
    <w:name w:val="Grid Table 4 - Accent 3"/>
    <w:basedOn w:val="665"/>
    <w:uiPriority w:val="5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39" w:customStyle="1">
    <w:name w:val="Grid Table 4 - Accent 4"/>
    <w:basedOn w:val="665"/>
    <w:uiPriority w:val="5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40" w:customStyle="1">
    <w:name w:val="Grid Table 4 - Accent 5"/>
    <w:basedOn w:val="665"/>
    <w:uiPriority w:val="5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41" w:customStyle="1">
    <w:name w:val="Grid Table 4 - Accent 6"/>
    <w:basedOn w:val="665"/>
    <w:uiPriority w:val="5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42">
    <w:name w:val="Grid Table 5 Dark"/>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3" w:customStyle="1">
    <w:name w:val="Grid Table 5 Dark- Accent 1"/>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44" w:customStyle="1">
    <w:name w:val="Grid Table 5 Dark - Accent 2"/>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45" w:customStyle="1">
    <w:name w:val="Grid Table 5 Dark - Accent 3"/>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46" w:customStyle="1">
    <w:name w:val="Grid Table 5 Dark- Accent 4"/>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47" w:customStyle="1">
    <w:name w:val="Grid Table 5 Dark - Accent 5"/>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48" w:customStyle="1">
    <w:name w:val="Grid Table 5 Dark - Accent 6"/>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49">
    <w:name w:val="Grid Table 6 Colorful"/>
    <w:basedOn w:val="665"/>
    <w:uiPriority w:val="99"/>
    <w:pPr>
      <w:spacing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0" w:customStyle="1">
    <w:name w:val="Grid Table 6 Colorful - Accent 1"/>
    <w:basedOn w:val="665"/>
    <w:uiPriority w:val="99"/>
    <w:pPr>
      <w:spacing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51" w:customStyle="1">
    <w:name w:val="Grid Table 6 Colorful - Accent 2"/>
    <w:basedOn w:val="665"/>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52" w:customStyle="1">
    <w:name w:val="Grid Table 6 Colorful - Accent 3"/>
    <w:basedOn w:val="665"/>
    <w:uiPriority w:val="99"/>
    <w:pPr>
      <w:spacing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53" w:customStyle="1">
    <w:name w:val="Grid Table 6 Colorful - Accent 4"/>
    <w:basedOn w:val="665"/>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54" w:customStyle="1">
    <w:name w:val="Grid Table 6 Colorful - Accent 5"/>
    <w:basedOn w:val="665"/>
    <w:uiPriority w:val="99"/>
    <w:pPr>
      <w:spacing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5" w:customStyle="1">
    <w:name w:val="Grid Table 6 Colorful - Accent 6"/>
    <w:basedOn w:val="665"/>
    <w:uiPriority w:val="99"/>
    <w:pPr>
      <w:spacing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6">
    <w:name w:val="Grid Table 7 Colorful"/>
    <w:basedOn w:val="665"/>
    <w:uiPriority w:val="99"/>
    <w:pPr>
      <w:spacing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57" w:customStyle="1">
    <w:name w:val="Grid Table 7 Colorful - Accent 1"/>
    <w:basedOn w:val="665"/>
    <w:uiPriority w:val="99"/>
    <w:pPr>
      <w:spacing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758" w:customStyle="1">
    <w:name w:val="Grid Table 7 Colorful - Accent 2"/>
    <w:basedOn w:val="665"/>
    <w:uiPriority w:val="99"/>
    <w:pPr>
      <w:spacing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759" w:customStyle="1">
    <w:name w:val="Grid Table 7 Colorful - Accent 3"/>
    <w:basedOn w:val="665"/>
    <w:uiPriority w:val="99"/>
    <w:pPr>
      <w:spacing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760" w:customStyle="1">
    <w:name w:val="Grid Table 7 Colorful - Accent 4"/>
    <w:basedOn w:val="665"/>
    <w:uiPriority w:val="99"/>
    <w:pPr>
      <w:spacing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61" w:customStyle="1">
    <w:name w:val="Grid Table 7 Colorful - Accent 5"/>
    <w:basedOn w:val="665"/>
    <w:uiPriority w:val="99"/>
    <w:pPr>
      <w:spacing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762" w:customStyle="1">
    <w:name w:val="Grid Table 7 Colorful - Accent 6"/>
    <w:basedOn w:val="665"/>
    <w:uiPriority w:val="99"/>
    <w:pPr>
      <w:spacing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763">
    <w:name w:val="List Table 1 Light"/>
    <w:basedOn w:val="665"/>
    <w:uiPriority w:val="99"/>
    <w:pPr>
      <w:spacing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4" w:customStyle="1">
    <w:name w:val="List Table 1 Light - Accent 1"/>
    <w:basedOn w:val="665"/>
    <w:uiPriority w:val="99"/>
    <w:pPr>
      <w:spacing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65" w:customStyle="1">
    <w:name w:val="List Table 1 Light - Accent 2"/>
    <w:basedOn w:val="665"/>
    <w:uiPriority w:val="99"/>
    <w:pPr>
      <w:spacing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66" w:customStyle="1">
    <w:name w:val="List Table 1 Light - Accent 3"/>
    <w:basedOn w:val="665"/>
    <w:uiPriority w:val="99"/>
    <w:pPr>
      <w:spacing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67" w:customStyle="1">
    <w:name w:val="List Table 1 Light - Accent 4"/>
    <w:basedOn w:val="665"/>
    <w:uiPriority w:val="99"/>
    <w:pPr>
      <w:spacing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68" w:customStyle="1">
    <w:name w:val="List Table 1 Light - Accent 5"/>
    <w:basedOn w:val="665"/>
    <w:uiPriority w:val="99"/>
    <w:pPr>
      <w:spacing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69" w:customStyle="1">
    <w:name w:val="List Table 1 Light - Accent 6"/>
    <w:basedOn w:val="665"/>
    <w:uiPriority w:val="99"/>
    <w:pPr>
      <w:spacing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70">
    <w:name w:val="List Table 2"/>
    <w:basedOn w:val="665"/>
    <w:uiPriority w:val="99"/>
    <w:pPr>
      <w:spacing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1" w:customStyle="1">
    <w:name w:val="List Table 2 - Accent 1"/>
    <w:basedOn w:val="665"/>
    <w:uiPriority w:val="99"/>
    <w:pPr>
      <w:spacing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72" w:customStyle="1">
    <w:name w:val="List Table 2 - Accent 2"/>
    <w:basedOn w:val="665"/>
    <w:uiPriority w:val="99"/>
    <w:pPr>
      <w:spacing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73" w:customStyle="1">
    <w:name w:val="List Table 2 - Accent 3"/>
    <w:basedOn w:val="665"/>
    <w:uiPriority w:val="99"/>
    <w:pPr>
      <w:spacing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74" w:customStyle="1">
    <w:name w:val="List Table 2 - Accent 4"/>
    <w:basedOn w:val="665"/>
    <w:uiPriority w:val="99"/>
    <w:pPr>
      <w:spacing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75" w:customStyle="1">
    <w:name w:val="List Table 2 - Accent 5"/>
    <w:basedOn w:val="665"/>
    <w:uiPriority w:val="99"/>
    <w:pPr>
      <w:spacing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76" w:customStyle="1">
    <w:name w:val="List Table 2 - Accent 6"/>
    <w:basedOn w:val="665"/>
    <w:uiPriority w:val="99"/>
    <w:pPr>
      <w:spacing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77">
    <w:name w:val="List Table 3"/>
    <w:basedOn w:val="665"/>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8" w:customStyle="1">
    <w:name w:val="List Table 3 - Accent 1"/>
    <w:basedOn w:val="665"/>
    <w:uiPriority w:val="99"/>
    <w:pPr>
      <w:spacing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79" w:customStyle="1">
    <w:name w:val="List Table 3 - Accent 2"/>
    <w:basedOn w:val="665"/>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80" w:customStyle="1">
    <w:name w:val="List Table 3 - Accent 3"/>
    <w:basedOn w:val="665"/>
    <w:uiPriority w:val="99"/>
    <w:pPr>
      <w:spacing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81" w:customStyle="1">
    <w:name w:val="List Table 3 - Accent 4"/>
    <w:basedOn w:val="665"/>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82" w:customStyle="1">
    <w:name w:val="List Table 3 - Accent 5"/>
    <w:basedOn w:val="665"/>
    <w:uiPriority w:val="99"/>
    <w:pPr>
      <w:spacing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83" w:customStyle="1">
    <w:name w:val="List Table 3 - Accent 6"/>
    <w:basedOn w:val="665"/>
    <w:uiPriority w:val="99"/>
    <w:pPr>
      <w:spacing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84">
    <w:name w:val="List Table 4"/>
    <w:basedOn w:val="665"/>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5" w:customStyle="1">
    <w:name w:val="List Table 4 - Accent 1"/>
    <w:basedOn w:val="665"/>
    <w:uiPriority w:val="9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86" w:customStyle="1">
    <w:name w:val="List Table 4 - Accent 2"/>
    <w:basedOn w:val="665"/>
    <w:uiPriority w:val="9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87" w:customStyle="1">
    <w:name w:val="List Table 4 - Accent 3"/>
    <w:basedOn w:val="665"/>
    <w:uiPriority w:val="9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88" w:customStyle="1">
    <w:name w:val="List Table 4 - Accent 4"/>
    <w:basedOn w:val="665"/>
    <w:uiPriority w:val="9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89" w:customStyle="1">
    <w:name w:val="List Table 4 - Accent 5"/>
    <w:basedOn w:val="665"/>
    <w:uiPriority w:val="9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90" w:customStyle="1">
    <w:name w:val="List Table 4 - Accent 6"/>
    <w:basedOn w:val="665"/>
    <w:uiPriority w:val="9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91">
    <w:name w:val="List Table 5 Dark"/>
    <w:basedOn w:val="665"/>
    <w:uiPriority w:val="99"/>
    <w:pPr>
      <w:spacing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2" w:customStyle="1">
    <w:name w:val="List Table 5 Dark - Accent 1"/>
    <w:basedOn w:val="665"/>
    <w:uiPriority w:val="99"/>
    <w:pPr>
      <w:spacing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93" w:customStyle="1">
    <w:name w:val="List Table 5 Dark - Accent 2"/>
    <w:basedOn w:val="665"/>
    <w:uiPriority w:val="99"/>
    <w:pPr>
      <w:spacing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94" w:customStyle="1">
    <w:name w:val="List Table 5 Dark - Accent 3"/>
    <w:basedOn w:val="665"/>
    <w:uiPriority w:val="99"/>
    <w:pPr>
      <w:spacing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95" w:customStyle="1">
    <w:name w:val="List Table 5 Dark - Accent 4"/>
    <w:basedOn w:val="665"/>
    <w:uiPriority w:val="99"/>
    <w:pPr>
      <w:spacing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96" w:customStyle="1">
    <w:name w:val="List Table 5 Dark - Accent 5"/>
    <w:basedOn w:val="665"/>
    <w:uiPriority w:val="99"/>
    <w:pPr>
      <w:spacing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97" w:customStyle="1">
    <w:name w:val="List Table 5 Dark - Accent 6"/>
    <w:basedOn w:val="665"/>
    <w:uiPriority w:val="99"/>
    <w:pPr>
      <w:spacing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98">
    <w:name w:val="List Table 6 Colorful"/>
    <w:basedOn w:val="665"/>
    <w:uiPriority w:val="99"/>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9" w:customStyle="1">
    <w:name w:val="List Table 6 Colorful - Accent 1"/>
    <w:basedOn w:val="665"/>
    <w:uiPriority w:val="99"/>
    <w:pPr>
      <w:spacing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00" w:customStyle="1">
    <w:name w:val="List Table 6 Colorful - Accent 2"/>
    <w:basedOn w:val="665"/>
    <w:uiPriority w:val="99"/>
    <w:pPr>
      <w:spacing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01" w:customStyle="1">
    <w:name w:val="List Table 6 Colorful - Accent 3"/>
    <w:basedOn w:val="665"/>
    <w:uiPriority w:val="99"/>
    <w:pPr>
      <w:spacing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02" w:customStyle="1">
    <w:name w:val="List Table 6 Colorful - Accent 4"/>
    <w:basedOn w:val="665"/>
    <w:uiPriority w:val="99"/>
    <w:pPr>
      <w:spacing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03" w:customStyle="1">
    <w:name w:val="List Table 6 Colorful - Accent 5"/>
    <w:basedOn w:val="665"/>
    <w:uiPriority w:val="99"/>
    <w:pPr>
      <w:spacing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04" w:customStyle="1">
    <w:name w:val="List Table 6 Colorful - Accent 6"/>
    <w:basedOn w:val="665"/>
    <w:uiPriority w:val="99"/>
    <w:pPr>
      <w:spacing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05">
    <w:name w:val="List Table 7 Colorful"/>
    <w:basedOn w:val="665"/>
    <w:uiPriority w:val="99"/>
    <w:pPr>
      <w:spacing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6" w:customStyle="1">
    <w:name w:val="List Table 7 Colorful - Accent 1"/>
    <w:basedOn w:val="665"/>
    <w:uiPriority w:val="99"/>
    <w:pPr>
      <w:spacing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07" w:customStyle="1">
    <w:name w:val="List Table 7 Colorful - Accent 2"/>
    <w:basedOn w:val="665"/>
    <w:uiPriority w:val="99"/>
    <w:pPr>
      <w:spacing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08" w:customStyle="1">
    <w:name w:val="List Table 7 Colorful - Accent 3"/>
    <w:basedOn w:val="665"/>
    <w:uiPriority w:val="99"/>
    <w:pPr>
      <w:spacing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09" w:customStyle="1">
    <w:name w:val="List Table 7 Colorful - Accent 4"/>
    <w:basedOn w:val="665"/>
    <w:uiPriority w:val="99"/>
    <w:pPr>
      <w:spacing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0" w:customStyle="1">
    <w:name w:val="List Table 7 Colorful - Accent 5"/>
    <w:basedOn w:val="665"/>
    <w:uiPriority w:val="99"/>
    <w:pPr>
      <w:spacing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11" w:customStyle="1">
    <w:name w:val="List Table 7 Colorful - Accent 6"/>
    <w:basedOn w:val="665"/>
    <w:uiPriority w:val="99"/>
    <w:pPr>
      <w:spacing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12" w:customStyle="1">
    <w:name w:val="Lined - Accent"/>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3" w:customStyle="1">
    <w:name w:val="Lined - Accent 1"/>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4" w:customStyle="1">
    <w:name w:val="Lined - Accent 2"/>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15" w:customStyle="1">
    <w:name w:val="Lined - Accent 3"/>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16" w:customStyle="1">
    <w:name w:val="Lined - Accent 4"/>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17" w:customStyle="1">
    <w:name w:val="Lined - Accent 5"/>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18" w:customStyle="1">
    <w:name w:val="Lined - Accent 6"/>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19" w:customStyle="1">
    <w:name w:val="Bordered &amp; Lined - Accent"/>
    <w:basedOn w:val="665"/>
    <w:uiPriority w:val="99"/>
    <w:pPr>
      <w:spacing w:line="240" w:lineRule="auto"/>
    </w:pPr>
    <w:rPr>
      <w:color w:val="404040"/>
      <w:sz w:val="20"/>
      <w:szCs w:val="20"/>
      <w:lang w:val="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0" w:customStyle="1">
    <w:name w:val="Bordered &amp; Lined - Accent 1"/>
    <w:basedOn w:val="665"/>
    <w:uiPriority w:val="99"/>
    <w:pPr>
      <w:spacing w:line="240" w:lineRule="auto"/>
    </w:pPr>
    <w:rPr>
      <w:color w:val="404040"/>
      <w:sz w:val="20"/>
      <w:szCs w:val="20"/>
      <w:lang w:val="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21" w:customStyle="1">
    <w:name w:val="Bordered &amp; Lined - Accent 2"/>
    <w:basedOn w:val="665"/>
    <w:uiPriority w:val="99"/>
    <w:pPr>
      <w:spacing w:line="240" w:lineRule="auto"/>
    </w:pPr>
    <w:rPr>
      <w:color w:val="404040"/>
      <w:sz w:val="20"/>
      <w:szCs w:val="20"/>
      <w:lang w:val="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2" w:customStyle="1">
    <w:name w:val="Bordered &amp; Lined - Accent 3"/>
    <w:basedOn w:val="665"/>
    <w:uiPriority w:val="99"/>
    <w:pPr>
      <w:spacing w:line="240" w:lineRule="auto"/>
    </w:pPr>
    <w:rPr>
      <w:color w:val="404040"/>
      <w:sz w:val="20"/>
      <w:szCs w:val="20"/>
      <w:lang w:val="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3" w:customStyle="1">
    <w:name w:val="Bordered &amp; Lined - Accent 4"/>
    <w:basedOn w:val="665"/>
    <w:uiPriority w:val="99"/>
    <w:pPr>
      <w:spacing w:line="240" w:lineRule="auto"/>
    </w:pPr>
    <w:rPr>
      <w:color w:val="404040"/>
      <w:sz w:val="20"/>
      <w:szCs w:val="20"/>
      <w:lang w:val="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4" w:customStyle="1">
    <w:name w:val="Bordered &amp; Lined - Accent 5"/>
    <w:basedOn w:val="665"/>
    <w:uiPriority w:val="99"/>
    <w:pPr>
      <w:spacing w:line="240" w:lineRule="auto"/>
    </w:pPr>
    <w:rPr>
      <w:color w:val="404040"/>
      <w:sz w:val="20"/>
      <w:szCs w:val="20"/>
      <w:lang w:val="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25" w:customStyle="1">
    <w:name w:val="Bordered &amp; Lined - Accent 6"/>
    <w:basedOn w:val="665"/>
    <w:uiPriority w:val="99"/>
    <w:pPr>
      <w:spacing w:line="240" w:lineRule="auto"/>
    </w:pPr>
    <w:rPr>
      <w:color w:val="404040"/>
      <w:sz w:val="20"/>
      <w:szCs w:val="20"/>
      <w:lang w:val="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26" w:customStyle="1">
    <w:name w:val="Bordered"/>
    <w:basedOn w:val="665"/>
    <w:uiPriority w:val="99"/>
    <w:pPr>
      <w:spacing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7" w:customStyle="1">
    <w:name w:val="Bordered - Accent 1"/>
    <w:basedOn w:val="665"/>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28" w:customStyle="1">
    <w:name w:val="Bordered - Accent 2"/>
    <w:basedOn w:val="665"/>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29" w:customStyle="1">
    <w:name w:val="Bordered - Accent 3"/>
    <w:basedOn w:val="665"/>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30" w:customStyle="1">
    <w:name w:val="Bordered - Accent 4"/>
    <w:basedOn w:val="665"/>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31" w:customStyle="1">
    <w:name w:val="Bordered - Accent 5"/>
    <w:basedOn w:val="665"/>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32" w:customStyle="1">
    <w:name w:val="Bordered - Accent 6"/>
    <w:basedOn w:val="665"/>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33">
    <w:name w:val="Hyperlink"/>
    <w:uiPriority w:val="99"/>
    <w:unhideWhenUsed/>
    <w:rPr>
      <w:color w:val="0000FF" w:themeColor="hyperlink"/>
      <w:u w:val="single"/>
    </w:rPr>
  </w:style>
  <w:style w:type="paragraph" w:styleId="834">
    <w:name w:val="footnote text"/>
    <w:basedOn w:val="654"/>
    <w:link w:val="835"/>
    <w:uiPriority w:val="99"/>
    <w:semiHidden/>
    <w:unhideWhenUsed/>
    <w:pPr>
      <w:spacing w:after="40" w:line="240" w:lineRule="auto"/>
    </w:pPr>
    <w:rPr>
      <w:sz w:val="18"/>
    </w:rPr>
  </w:style>
  <w:style w:type="character" w:styleId="835" w:customStyle="1">
    <w:name w:val="Текст сноски Знак"/>
    <w:link w:val="834"/>
    <w:uiPriority w:val="99"/>
    <w:rPr>
      <w:sz w:val="18"/>
    </w:rPr>
  </w:style>
  <w:style w:type="character" w:styleId="836">
    <w:name w:val="footnote reference"/>
    <w:basedOn w:val="664"/>
    <w:uiPriority w:val="99"/>
    <w:unhideWhenUsed/>
    <w:rPr>
      <w:vertAlign w:val="superscript"/>
    </w:rPr>
  </w:style>
  <w:style w:type="paragraph" w:styleId="837">
    <w:name w:val="endnote text"/>
    <w:basedOn w:val="654"/>
    <w:link w:val="838"/>
    <w:uiPriority w:val="99"/>
    <w:semiHidden/>
    <w:unhideWhenUsed/>
    <w:pPr>
      <w:spacing w:line="240" w:lineRule="auto"/>
    </w:pPr>
    <w:rPr>
      <w:sz w:val="20"/>
    </w:rPr>
  </w:style>
  <w:style w:type="character" w:styleId="838" w:customStyle="1">
    <w:name w:val="Текст концевой сноски Знак"/>
    <w:link w:val="837"/>
    <w:uiPriority w:val="99"/>
    <w:rPr>
      <w:sz w:val="20"/>
    </w:rPr>
  </w:style>
  <w:style w:type="character" w:styleId="839">
    <w:name w:val="endnote reference"/>
    <w:basedOn w:val="664"/>
    <w:uiPriority w:val="99"/>
    <w:semiHidden/>
    <w:unhideWhenUsed/>
    <w:rPr>
      <w:vertAlign w:val="superscript"/>
    </w:rPr>
  </w:style>
  <w:style w:type="paragraph" w:styleId="840">
    <w:name w:val="toc 1"/>
    <w:basedOn w:val="654"/>
    <w:next w:val="654"/>
    <w:uiPriority w:val="39"/>
    <w:unhideWhenUsed/>
    <w:pPr>
      <w:spacing w:after="57"/>
    </w:pPr>
  </w:style>
  <w:style w:type="paragraph" w:styleId="841">
    <w:name w:val="toc 2"/>
    <w:basedOn w:val="654"/>
    <w:next w:val="654"/>
    <w:uiPriority w:val="39"/>
    <w:unhideWhenUsed/>
    <w:pPr>
      <w:ind w:left="283"/>
      <w:spacing w:after="57"/>
    </w:pPr>
  </w:style>
  <w:style w:type="paragraph" w:styleId="842">
    <w:name w:val="toc 3"/>
    <w:basedOn w:val="654"/>
    <w:next w:val="654"/>
    <w:uiPriority w:val="39"/>
    <w:unhideWhenUsed/>
    <w:pPr>
      <w:ind w:left="567"/>
      <w:spacing w:after="57"/>
    </w:pPr>
  </w:style>
  <w:style w:type="paragraph" w:styleId="843">
    <w:name w:val="toc 4"/>
    <w:basedOn w:val="654"/>
    <w:next w:val="654"/>
    <w:uiPriority w:val="39"/>
    <w:unhideWhenUsed/>
    <w:pPr>
      <w:ind w:left="850"/>
      <w:spacing w:after="57"/>
    </w:pPr>
  </w:style>
  <w:style w:type="paragraph" w:styleId="844">
    <w:name w:val="toc 5"/>
    <w:basedOn w:val="654"/>
    <w:next w:val="654"/>
    <w:uiPriority w:val="39"/>
    <w:unhideWhenUsed/>
    <w:pPr>
      <w:ind w:left="1134"/>
      <w:spacing w:after="57"/>
    </w:pPr>
  </w:style>
  <w:style w:type="paragraph" w:styleId="845">
    <w:name w:val="toc 6"/>
    <w:basedOn w:val="654"/>
    <w:next w:val="654"/>
    <w:uiPriority w:val="39"/>
    <w:unhideWhenUsed/>
    <w:pPr>
      <w:ind w:left="1417"/>
      <w:spacing w:after="57"/>
    </w:pPr>
  </w:style>
  <w:style w:type="paragraph" w:styleId="846">
    <w:name w:val="toc 7"/>
    <w:basedOn w:val="654"/>
    <w:next w:val="654"/>
    <w:uiPriority w:val="39"/>
    <w:unhideWhenUsed/>
    <w:pPr>
      <w:ind w:left="1701"/>
      <w:spacing w:after="57"/>
    </w:pPr>
  </w:style>
  <w:style w:type="paragraph" w:styleId="847">
    <w:name w:val="toc 8"/>
    <w:basedOn w:val="654"/>
    <w:next w:val="654"/>
    <w:uiPriority w:val="39"/>
    <w:unhideWhenUsed/>
    <w:pPr>
      <w:ind w:left="1984"/>
      <w:spacing w:after="57"/>
    </w:pPr>
  </w:style>
  <w:style w:type="paragraph" w:styleId="848">
    <w:name w:val="toc 9"/>
    <w:basedOn w:val="654"/>
    <w:next w:val="654"/>
    <w:uiPriority w:val="39"/>
    <w:unhideWhenUsed/>
    <w:pPr>
      <w:ind w:left="2268"/>
      <w:spacing w:after="57"/>
    </w:pPr>
  </w:style>
  <w:style w:type="paragraph" w:styleId="849">
    <w:name w:val="TOC Heading"/>
    <w:uiPriority w:val="39"/>
    <w:unhideWhenUsed/>
  </w:style>
  <w:style w:type="paragraph" w:styleId="850">
    <w:name w:val="table of figures"/>
    <w:basedOn w:val="654"/>
    <w:next w:val="654"/>
    <w:uiPriority w:val="99"/>
    <w:unhideWhenUsed/>
  </w:style>
  <w:style w:type="table" w:styleId="851" w:customStyle="1">
    <w:name w:val="Table Normal"/>
    <w:tblPr>
      <w:tblCellMar>
        <w:left w:w="0" w:type="dxa"/>
        <w:top w:w="0" w:type="dxa"/>
        <w:right w:w="0" w:type="dxa"/>
        <w:bottom w:w="0" w:type="dxa"/>
      </w:tblCellMar>
    </w:tblPr>
  </w:style>
  <w:style w:type="paragraph" w:styleId="852">
    <w:name w:val="Title"/>
    <w:basedOn w:val="654"/>
    <w:next w:val="654"/>
    <w:link w:val="695"/>
    <w:uiPriority w:val="10"/>
    <w:qFormat/>
    <w:pPr>
      <w:keepLines/>
      <w:keepNext/>
      <w:spacing w:after="60"/>
    </w:pPr>
    <w:rPr>
      <w:sz w:val="52"/>
      <w:szCs w:val="52"/>
    </w:rPr>
  </w:style>
  <w:style w:type="paragraph" w:styleId="853">
    <w:name w:val="Subtitle"/>
    <w:basedOn w:val="654"/>
    <w:next w:val="654"/>
    <w:link w:val="696"/>
    <w:uiPriority w:val="11"/>
    <w:qFormat/>
    <w:pPr>
      <w:keepLines/>
      <w:keepNext/>
      <w:spacing w:after="320"/>
    </w:pPr>
    <w:rPr>
      <w:color w:val="666666"/>
      <w:sz w:val="30"/>
      <w:szCs w:val="30"/>
    </w:rPr>
  </w:style>
  <w:style w:type="table" w:styleId="854" w:customStyle="1">
    <w:name w:val="StGen0"/>
    <w:basedOn w:val="851"/>
    <w:tblPr>
      <w:tblStyleRowBandSize w:val="1"/>
      <w:tblStyleColBandSize w:val="1"/>
      <w:tblCellMar>
        <w:left w:w="-10" w:type="dxa"/>
      </w:tblCellMar>
    </w:tblPr>
  </w:style>
  <w:style w:type="table" w:styleId="855" w:customStyle="1">
    <w:name w:val="StGen1"/>
    <w:basedOn w:val="851"/>
    <w:tblPr>
      <w:tblStyleRowBandSize w:val="1"/>
      <w:tblStyleColBandSize w:val="1"/>
      <w:tblCellMar>
        <w:left w:w="-10" w:type="dxa"/>
      </w:tblCellMar>
    </w:tblPr>
  </w:style>
  <w:style w:type="table" w:styleId="856" w:customStyle="1">
    <w:name w:val="StGen2"/>
    <w:basedOn w:val="851"/>
    <w:tblPr>
      <w:tblStyleRowBandSize w:val="1"/>
      <w:tblStyleColBandSize w:val="1"/>
      <w:tblCellMar>
        <w:left w:w="100" w:type="dxa"/>
        <w:top w:w="100" w:type="dxa"/>
        <w:right w:w="100" w:type="dxa"/>
        <w:bottom w:w="100" w:type="dxa"/>
      </w:tblCellMar>
    </w:tblPr>
  </w:style>
  <w:style w:type="table" w:styleId="857" w:customStyle="1">
    <w:name w:val="StGen3"/>
    <w:basedOn w:val="851"/>
    <w:tblPr>
      <w:tblStyleRowBandSize w:val="1"/>
      <w:tblStyleColBandSize w:val="1"/>
      <w:tblCellMar>
        <w:left w:w="-10" w:type="dxa"/>
      </w:tblCellMar>
    </w:tblPr>
  </w:style>
  <w:style w:type="table" w:styleId="858" w:customStyle="1">
    <w:name w:val="StGen4"/>
    <w:basedOn w:val="851"/>
    <w:tblPr>
      <w:tblStyleRowBandSize w:val="1"/>
      <w:tblStyleColBandSize w:val="1"/>
      <w:tblCellMar>
        <w:left w:w="-10" w:type="dxa"/>
      </w:tblCellMar>
    </w:tblPr>
  </w:style>
  <w:style w:type="table" w:styleId="859" w:customStyle="1">
    <w:name w:val="StGen5"/>
    <w:basedOn w:val="851"/>
    <w:tblPr>
      <w:tblStyleRowBandSize w:val="1"/>
      <w:tblStyleColBandSize w:val="1"/>
      <w:tblCellMar>
        <w:left w:w="108" w:type="dxa"/>
        <w:right w:w="108" w:type="dxa"/>
      </w:tblCellMar>
    </w:tblPr>
  </w:style>
  <w:style w:type="table" w:styleId="860" w:customStyle="1">
    <w:name w:val="StGen6"/>
    <w:basedOn w:val="851"/>
    <w:tblPr>
      <w:tblStyleRowBandSize w:val="1"/>
      <w:tblStyleColBandSize w:val="1"/>
      <w:tblCellMar>
        <w:left w:w="108" w:type="dxa"/>
        <w:right w:w="108" w:type="dxa"/>
      </w:tblCellMar>
    </w:tblPr>
  </w:style>
  <w:style w:type="table" w:styleId="861" w:customStyle="1">
    <w:name w:val="StGen7"/>
    <w:basedOn w:val="851"/>
    <w:tblPr>
      <w:tblStyleRowBandSize w:val="1"/>
      <w:tblStyleColBandSize w:val="1"/>
      <w:tblCellMar>
        <w:left w:w="57" w:type="dxa"/>
        <w:right w:w="57" w:type="dxa"/>
      </w:tblCellMar>
    </w:tblPr>
  </w:style>
  <w:style w:type="table" w:styleId="862" w:customStyle="1">
    <w:name w:val="StGen8"/>
    <w:basedOn w:val="851"/>
    <w:tblPr>
      <w:tblStyleRowBandSize w:val="1"/>
      <w:tblStyleColBandSize w:val="1"/>
      <w:tblCellMar>
        <w:left w:w="108" w:type="dxa"/>
        <w:right w:w="108" w:type="dxa"/>
      </w:tblCellMar>
    </w:tblPr>
  </w:style>
  <w:style w:type="table" w:styleId="863" w:customStyle="1">
    <w:name w:val="StGen9"/>
    <w:basedOn w:val="851"/>
    <w:tblPr>
      <w:tblStyleRowBandSize w:val="1"/>
      <w:tblStyleColBandSize w:val="1"/>
      <w:tblCellMar>
        <w:left w:w="-10" w:type="dxa"/>
      </w:tblCellMar>
    </w:tblPr>
  </w:style>
  <w:style w:type="paragraph" w:styleId="864">
    <w:name w:val="annotation text"/>
    <w:basedOn w:val="654"/>
    <w:link w:val="865"/>
    <w:uiPriority w:val="99"/>
    <w:semiHidden/>
    <w:unhideWhenUsed/>
    <w:pPr>
      <w:spacing w:line="240" w:lineRule="auto"/>
    </w:pPr>
    <w:rPr>
      <w:sz w:val="20"/>
      <w:szCs w:val="20"/>
    </w:rPr>
  </w:style>
  <w:style w:type="character" w:styleId="865" w:customStyle="1">
    <w:name w:val="Текст примечания Знак"/>
    <w:basedOn w:val="664"/>
    <w:link w:val="864"/>
    <w:uiPriority w:val="99"/>
    <w:semiHidden/>
    <w:rPr>
      <w:sz w:val="20"/>
      <w:szCs w:val="20"/>
    </w:rPr>
  </w:style>
  <w:style w:type="character" w:styleId="866">
    <w:name w:val="annotation reference"/>
    <w:basedOn w:val="664"/>
    <w:uiPriority w:val="99"/>
    <w:semiHidden/>
    <w:unhideWhenUsed/>
    <w:rPr>
      <w:sz w:val="16"/>
      <w:szCs w:val="16"/>
    </w:rPr>
  </w:style>
  <w:style w:type="character" w:styleId="867">
    <w:name w:val="Unresolved Mention"/>
    <w:basedOn w:val="664"/>
    <w:uiPriority w:val="99"/>
    <w:semiHidden/>
    <w:unhideWhenUsed/>
    <w:rPr>
      <w:color w:val="605E5C"/>
      <w:shd w:val="clear" w:color="auto" w:fill="e1dfdd"/>
    </w:rPr>
  </w:style>
  <w:style w:type="character" w:styleId="868">
    <w:name w:val="FollowedHyperlink"/>
    <w:basedOn w:val="664"/>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yperlink" Target="https://chilihelp.ru/terms-and-definitions/" TargetMode="External"/><Relationship Id="rId10" Type="http://schemas.openxmlformats.org/officeDocument/2006/relationships/hyperlink" Target="https://chilihelp.ru/agreement/" TargetMode="External"/><Relationship Id="rId11" Type="http://schemas.openxmlformats.org/officeDocument/2006/relationships/hyperlink" Target="mailto:help@chilihelp.ru" TargetMode="External"/><Relationship Id="rId12" Type="http://schemas.openxmlformats.org/officeDocument/2006/relationships/hyperlink" Target="https://chilihelp.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ONLYOFFICE/7.0.1.37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Мачеча Владимир</dc:creator>
  <cp:lastModifiedBy>Анастасия Берговина</cp:lastModifiedBy>
  <cp:revision>14</cp:revision>
  <dcterms:created xsi:type="dcterms:W3CDTF">2025-10-13T09:05:00Z</dcterms:created>
  <dcterms:modified xsi:type="dcterms:W3CDTF">2025-11-11T07:04:58Z</dcterms:modified>
</cp:coreProperties>
</file>